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6AD33" w14:textId="77777777" w:rsidR="00704B4B" w:rsidRPr="00490700" w:rsidRDefault="00704B4B" w:rsidP="00704B4B">
      <w:pPr>
        <w:spacing w:line="240" w:lineRule="exact"/>
        <w:jc w:val="center"/>
        <w:rPr>
          <w:rFonts w:ascii="ＭＳ ゴシック" w:eastAsia="ＭＳ ゴシック" w:hAnsi="ＭＳ ゴシック"/>
          <w:color w:val="000000" w:themeColor="text1"/>
          <w:sz w:val="18"/>
          <w:szCs w:val="18"/>
        </w:rPr>
      </w:pPr>
      <w:r w:rsidRPr="00490700">
        <w:rPr>
          <w:rFonts w:ascii="ＭＳ ゴシック" w:eastAsia="ＭＳ ゴシック" w:hAnsi="ＭＳ ゴシック" w:hint="eastAsia"/>
          <w:color w:val="000000" w:themeColor="text1"/>
          <w:sz w:val="18"/>
          <w:szCs w:val="18"/>
        </w:rPr>
        <w:t>北海道大学</w:t>
      </w:r>
    </w:p>
    <w:p w14:paraId="791F37D2" w14:textId="77777777" w:rsidR="00704B4B" w:rsidRPr="00490700" w:rsidRDefault="00704B4B" w:rsidP="00704B4B">
      <w:pPr>
        <w:spacing w:line="240" w:lineRule="exact"/>
        <w:jc w:val="center"/>
        <w:rPr>
          <w:rFonts w:ascii="ＭＳ ゴシック" w:eastAsia="ＭＳ ゴシック" w:hAnsi="ＭＳ ゴシック"/>
          <w:color w:val="000000" w:themeColor="text1"/>
          <w:sz w:val="18"/>
          <w:szCs w:val="18"/>
        </w:rPr>
      </w:pPr>
      <w:r w:rsidRPr="00490700">
        <w:rPr>
          <w:rFonts w:ascii="ＭＳ ゴシック" w:eastAsia="ＭＳ ゴシック" w:hAnsi="ＭＳ ゴシック" w:hint="eastAsia"/>
          <w:color w:val="000000" w:themeColor="text1"/>
          <w:sz w:val="18"/>
          <w:szCs w:val="18"/>
        </w:rPr>
        <w:t>博士課程教育リーディングプログラム</w:t>
      </w:r>
    </w:p>
    <w:p w14:paraId="3DAD5944" w14:textId="77777777" w:rsidR="00704B4B" w:rsidRPr="00490700" w:rsidRDefault="00704B4B" w:rsidP="00704B4B">
      <w:pPr>
        <w:spacing w:line="240" w:lineRule="exact"/>
        <w:jc w:val="center"/>
        <w:rPr>
          <w:rFonts w:ascii="ＭＳ ゴシック" w:eastAsia="ＭＳ ゴシック" w:hAnsi="ＭＳ ゴシック"/>
          <w:color w:val="000000" w:themeColor="text1"/>
          <w:sz w:val="18"/>
          <w:szCs w:val="18"/>
        </w:rPr>
      </w:pPr>
      <w:r w:rsidRPr="00490700">
        <w:rPr>
          <w:rFonts w:ascii="ＭＳ ゴシック" w:eastAsia="ＭＳ ゴシック" w:hAnsi="ＭＳ ゴシック" w:hint="eastAsia"/>
          <w:color w:val="000000" w:themeColor="text1"/>
          <w:sz w:val="18"/>
          <w:szCs w:val="18"/>
        </w:rPr>
        <w:t>「</w:t>
      </w:r>
      <w:r w:rsidRPr="00490700">
        <w:rPr>
          <w:rFonts w:ascii="ＭＳ ゴシック" w:eastAsia="ＭＳ ゴシック" w:hAnsi="ＭＳ ゴシック"/>
          <w:color w:val="000000" w:themeColor="text1"/>
          <w:sz w:val="18"/>
          <w:szCs w:val="18"/>
        </w:rPr>
        <w:t>One Health</w:t>
      </w:r>
      <w:r w:rsidRPr="00490700">
        <w:rPr>
          <w:rFonts w:ascii="ＭＳ ゴシック" w:eastAsia="ＭＳ ゴシック" w:hAnsi="ＭＳ ゴシック" w:hint="eastAsia"/>
          <w:color w:val="000000" w:themeColor="text1"/>
          <w:sz w:val="18"/>
          <w:szCs w:val="18"/>
        </w:rPr>
        <w:t>に貢献する獣医科学グローバルリーダー</w:t>
      </w:r>
      <w:r w:rsidR="0078369B" w:rsidRPr="00490700">
        <w:rPr>
          <w:rFonts w:ascii="ＭＳ ゴシック" w:eastAsia="ＭＳ ゴシック" w:hAnsi="ＭＳ ゴシック" w:hint="eastAsia"/>
          <w:color w:val="000000" w:themeColor="text1"/>
          <w:sz w:val="18"/>
          <w:szCs w:val="18"/>
        </w:rPr>
        <w:t>育成</w:t>
      </w:r>
      <w:r w:rsidRPr="00490700">
        <w:rPr>
          <w:rFonts w:ascii="ＭＳ ゴシック" w:eastAsia="ＭＳ ゴシック" w:hAnsi="ＭＳ ゴシック" w:hint="eastAsia"/>
          <w:color w:val="000000" w:themeColor="text1"/>
          <w:sz w:val="18"/>
          <w:szCs w:val="18"/>
        </w:rPr>
        <w:t>プログラム」</w:t>
      </w:r>
    </w:p>
    <w:p w14:paraId="3E4667C9" w14:textId="3E5FEC32" w:rsidR="00704B4B" w:rsidRPr="00490700" w:rsidRDefault="00704B4B" w:rsidP="00704B4B">
      <w:pPr>
        <w:spacing w:line="300" w:lineRule="exact"/>
        <w:jc w:val="center"/>
        <w:rPr>
          <w:rFonts w:ascii="ＭＳ ゴシック" w:eastAsia="ＭＳ ゴシック" w:hAnsi="ＭＳ ゴシック"/>
          <w:color w:val="000000" w:themeColor="text1"/>
        </w:rPr>
      </w:pPr>
      <w:r w:rsidRPr="00490700">
        <w:rPr>
          <w:rFonts w:ascii="ＭＳ ゴシック" w:eastAsia="ＭＳ ゴシック" w:hAnsi="ＭＳ ゴシック" w:hint="eastAsia"/>
          <w:color w:val="000000" w:themeColor="text1"/>
        </w:rPr>
        <w:t>平成</w:t>
      </w:r>
      <w:r w:rsidR="00AF5FD4">
        <w:rPr>
          <w:rFonts w:ascii="ＭＳ ゴシック" w:eastAsia="ＭＳ ゴシック" w:hAnsi="ＭＳ ゴシック" w:hint="eastAsia"/>
          <w:color w:val="000000" w:themeColor="text1"/>
        </w:rPr>
        <w:t>28</w:t>
      </w:r>
      <w:r w:rsidRPr="00490700">
        <w:rPr>
          <w:rFonts w:ascii="ＭＳ ゴシック" w:eastAsia="ＭＳ ゴシック" w:hAnsi="ＭＳ ゴシック" w:hint="eastAsia"/>
          <w:color w:val="000000" w:themeColor="text1"/>
        </w:rPr>
        <w:t>年度リーディングプログラム大学院学生科学研究費公募要領</w:t>
      </w:r>
    </w:p>
    <w:p w14:paraId="2E085AF2" w14:textId="77777777" w:rsidR="005F0C92" w:rsidRPr="00490700" w:rsidRDefault="005F0C92" w:rsidP="005F0C92">
      <w:pPr>
        <w:spacing w:line="240" w:lineRule="exact"/>
        <w:jc w:val="center"/>
        <w:rPr>
          <w:rFonts w:ascii="Helvetica" w:eastAsia="ＭＳ ゴシック" w:hAnsi="Helvetica"/>
          <w:color w:val="000000" w:themeColor="text1"/>
          <w:sz w:val="18"/>
          <w:szCs w:val="18"/>
        </w:rPr>
      </w:pPr>
      <w:r w:rsidRPr="00490700">
        <w:rPr>
          <w:rFonts w:ascii="Helvetica" w:eastAsia="ＭＳ ゴシック" w:hAnsi="Helvetica"/>
          <w:color w:val="000000" w:themeColor="text1"/>
          <w:sz w:val="18"/>
          <w:szCs w:val="18"/>
        </w:rPr>
        <w:t>Hokkaido University</w:t>
      </w:r>
    </w:p>
    <w:p w14:paraId="1195AFFD" w14:textId="77777777" w:rsidR="005F0C92" w:rsidRPr="00490700" w:rsidRDefault="005F0C92" w:rsidP="005F0C92">
      <w:pPr>
        <w:spacing w:line="300" w:lineRule="exact"/>
        <w:jc w:val="center"/>
        <w:rPr>
          <w:rFonts w:ascii="Helvetica" w:hAnsi="Helvetica"/>
          <w:color w:val="000000" w:themeColor="text1"/>
          <w:sz w:val="18"/>
          <w:szCs w:val="18"/>
        </w:rPr>
      </w:pPr>
      <w:r w:rsidRPr="00490700">
        <w:rPr>
          <w:rFonts w:ascii="Helvetica" w:hAnsi="Helvetica"/>
          <w:color w:val="000000" w:themeColor="text1"/>
          <w:sz w:val="18"/>
          <w:szCs w:val="18"/>
        </w:rPr>
        <w:t xml:space="preserve">Program for Leading Graduate Schools </w:t>
      </w:r>
    </w:p>
    <w:p w14:paraId="368D279F" w14:textId="566BE064" w:rsidR="005F0C92" w:rsidRPr="00490700" w:rsidRDefault="005F0C92" w:rsidP="005F0C92">
      <w:pPr>
        <w:spacing w:line="300" w:lineRule="exact"/>
        <w:jc w:val="center"/>
        <w:rPr>
          <w:rFonts w:ascii="Helvetica" w:hAnsi="Helvetica"/>
          <w:color w:val="000000" w:themeColor="text1"/>
          <w:sz w:val="18"/>
          <w:szCs w:val="18"/>
        </w:rPr>
      </w:pPr>
      <w:r w:rsidRPr="00490700">
        <w:rPr>
          <w:rFonts w:ascii="Helvetica" w:hAnsi="Helvetica"/>
          <w:color w:val="000000" w:themeColor="text1"/>
          <w:sz w:val="18"/>
          <w:szCs w:val="18"/>
        </w:rPr>
        <w:t xml:space="preserve">“Fostering </w:t>
      </w:r>
      <w:r w:rsidR="00174523">
        <w:rPr>
          <w:rFonts w:ascii="Helvetica" w:hAnsi="Helvetica"/>
          <w:color w:val="000000" w:themeColor="text1"/>
          <w:sz w:val="18"/>
          <w:szCs w:val="18"/>
        </w:rPr>
        <w:t>G</w:t>
      </w:r>
      <w:r w:rsidR="00174523" w:rsidRPr="00490700">
        <w:rPr>
          <w:rFonts w:ascii="Helvetica" w:hAnsi="Helvetica"/>
          <w:color w:val="000000" w:themeColor="text1"/>
          <w:sz w:val="18"/>
          <w:szCs w:val="18"/>
        </w:rPr>
        <w:t xml:space="preserve">lobal </w:t>
      </w:r>
      <w:r w:rsidR="00174523">
        <w:rPr>
          <w:rFonts w:ascii="Helvetica" w:hAnsi="Helvetica"/>
          <w:color w:val="000000" w:themeColor="text1"/>
          <w:sz w:val="18"/>
          <w:szCs w:val="18"/>
        </w:rPr>
        <w:t>L</w:t>
      </w:r>
      <w:r w:rsidR="00174523" w:rsidRPr="00490700">
        <w:rPr>
          <w:rFonts w:ascii="Helvetica" w:hAnsi="Helvetica"/>
          <w:color w:val="000000" w:themeColor="text1"/>
          <w:sz w:val="18"/>
          <w:szCs w:val="18"/>
        </w:rPr>
        <w:t xml:space="preserve">eaders </w:t>
      </w:r>
      <w:r w:rsidRPr="00490700">
        <w:rPr>
          <w:rFonts w:ascii="Helvetica" w:hAnsi="Helvetica"/>
          <w:color w:val="000000" w:themeColor="text1"/>
          <w:sz w:val="18"/>
          <w:szCs w:val="18"/>
        </w:rPr>
        <w:t xml:space="preserve">in </w:t>
      </w:r>
      <w:r w:rsidR="00174523">
        <w:rPr>
          <w:rFonts w:ascii="Helvetica" w:hAnsi="Helvetica"/>
          <w:color w:val="000000" w:themeColor="text1"/>
          <w:sz w:val="18"/>
          <w:szCs w:val="18"/>
        </w:rPr>
        <w:t>V</w:t>
      </w:r>
      <w:r w:rsidR="00174523" w:rsidRPr="00490700">
        <w:rPr>
          <w:rFonts w:ascii="Helvetica" w:hAnsi="Helvetica"/>
          <w:color w:val="000000" w:themeColor="text1"/>
          <w:sz w:val="18"/>
          <w:szCs w:val="18"/>
        </w:rPr>
        <w:t xml:space="preserve">eterinary </w:t>
      </w:r>
      <w:r w:rsidR="00174523">
        <w:rPr>
          <w:rFonts w:ascii="Helvetica" w:hAnsi="Helvetica"/>
          <w:color w:val="000000" w:themeColor="text1"/>
          <w:sz w:val="18"/>
          <w:szCs w:val="18"/>
        </w:rPr>
        <w:t>S</w:t>
      </w:r>
      <w:r w:rsidR="00174523" w:rsidRPr="00490700">
        <w:rPr>
          <w:rFonts w:ascii="Helvetica" w:hAnsi="Helvetica"/>
          <w:color w:val="000000" w:themeColor="text1"/>
          <w:sz w:val="18"/>
          <w:szCs w:val="18"/>
        </w:rPr>
        <w:t xml:space="preserve">cience </w:t>
      </w:r>
      <w:r w:rsidRPr="00490700">
        <w:rPr>
          <w:rFonts w:ascii="Helvetica" w:hAnsi="Helvetica"/>
          <w:color w:val="000000" w:themeColor="text1"/>
          <w:sz w:val="18"/>
          <w:szCs w:val="18"/>
        </w:rPr>
        <w:t xml:space="preserve">for </w:t>
      </w:r>
      <w:r w:rsidR="00174523">
        <w:rPr>
          <w:rFonts w:ascii="Helvetica" w:hAnsi="Helvetica"/>
          <w:color w:val="000000" w:themeColor="text1"/>
          <w:sz w:val="18"/>
          <w:szCs w:val="18"/>
        </w:rPr>
        <w:t>C</w:t>
      </w:r>
      <w:r w:rsidR="00174523" w:rsidRPr="00490700">
        <w:rPr>
          <w:rFonts w:ascii="Helvetica" w:hAnsi="Helvetica"/>
          <w:color w:val="000000" w:themeColor="text1"/>
          <w:sz w:val="18"/>
          <w:szCs w:val="18"/>
        </w:rPr>
        <w:t xml:space="preserve">ontributing </w:t>
      </w:r>
      <w:r w:rsidRPr="00490700">
        <w:rPr>
          <w:rFonts w:ascii="Helvetica" w:hAnsi="Helvetica"/>
          <w:color w:val="000000" w:themeColor="text1"/>
          <w:sz w:val="18"/>
          <w:szCs w:val="18"/>
        </w:rPr>
        <w:t>to One Health”</w:t>
      </w:r>
    </w:p>
    <w:p w14:paraId="6035C6C4" w14:textId="52E554DD" w:rsidR="005F0C92" w:rsidRPr="00490700" w:rsidRDefault="00A021C8" w:rsidP="005F0C92">
      <w:pPr>
        <w:jc w:val="center"/>
        <w:rPr>
          <w:rFonts w:ascii="Helvetica" w:eastAsia="ＭＳ ゴシック" w:hAnsi="Helvetica"/>
          <w:color w:val="000000" w:themeColor="text1"/>
        </w:rPr>
      </w:pPr>
      <w:r>
        <w:rPr>
          <w:rFonts w:ascii="Helvetica" w:eastAsia="ＭＳ ゴシック" w:hAnsi="Helvetica"/>
          <w:color w:val="000000" w:themeColor="text1"/>
        </w:rPr>
        <w:t>Grant</w:t>
      </w:r>
      <w:r w:rsidR="005F0C92" w:rsidRPr="00490700">
        <w:rPr>
          <w:rFonts w:ascii="Helvetica" w:eastAsia="ＭＳ ゴシック" w:hAnsi="Helvetica"/>
          <w:color w:val="000000" w:themeColor="text1"/>
        </w:rPr>
        <w:t>-in Aid for Graduate Student application guideline (</w:t>
      </w:r>
      <w:r w:rsidR="00633EC3" w:rsidRPr="00490700">
        <w:rPr>
          <w:rFonts w:ascii="Helvetica" w:eastAsia="ＭＳ ゴシック" w:hAnsi="Helvetica"/>
          <w:color w:val="000000" w:themeColor="text1"/>
        </w:rPr>
        <w:t>A</w:t>
      </w:r>
      <w:r w:rsidR="005F0C92" w:rsidRPr="00490700">
        <w:rPr>
          <w:rFonts w:ascii="Helvetica" w:eastAsia="ＭＳ ゴシック" w:hAnsi="Helvetica"/>
          <w:color w:val="000000" w:themeColor="text1"/>
        </w:rPr>
        <w:t xml:space="preserve">cademic year </w:t>
      </w:r>
      <w:r w:rsidR="00AF5FD4">
        <w:rPr>
          <w:rFonts w:ascii="Helvetica" w:eastAsia="ＭＳ ゴシック" w:hAnsi="Helvetica"/>
          <w:color w:val="000000" w:themeColor="text1"/>
        </w:rPr>
        <w:t>2016</w:t>
      </w:r>
      <w:r w:rsidR="005F0C92" w:rsidRPr="00490700">
        <w:rPr>
          <w:rFonts w:ascii="Helvetica" w:eastAsia="ＭＳ ゴシック" w:hAnsi="Helvetica"/>
          <w:color w:val="000000" w:themeColor="text1"/>
        </w:rPr>
        <w:t>)</w:t>
      </w:r>
    </w:p>
    <w:p w14:paraId="0A173C66" w14:textId="77777777" w:rsidR="00704B4B" w:rsidRPr="00490700" w:rsidRDefault="00704B4B" w:rsidP="00704B4B">
      <w:pPr>
        <w:spacing w:line="280" w:lineRule="exact"/>
        <w:rPr>
          <w:color w:val="000000" w:themeColor="text1"/>
          <w:sz w:val="20"/>
          <w:szCs w:val="20"/>
        </w:rPr>
      </w:pPr>
    </w:p>
    <w:p w14:paraId="3874DDD0" w14:textId="77777777" w:rsidR="00704B4B" w:rsidRPr="00490700" w:rsidRDefault="001E1820" w:rsidP="001E1820">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1.</w:t>
      </w:r>
      <w:r w:rsidRPr="00490700">
        <w:rPr>
          <w:rFonts w:ascii="Times New Roman" w:hAnsi="Times New Roman"/>
          <w:color w:val="000000" w:themeColor="text1"/>
          <w:sz w:val="20"/>
          <w:szCs w:val="20"/>
        </w:rPr>
        <w:tab/>
      </w:r>
      <w:r w:rsidR="00704B4B" w:rsidRPr="00490700">
        <w:rPr>
          <w:rFonts w:ascii="Times New Roman" w:hAnsi="Times New Roman"/>
          <w:color w:val="000000" w:themeColor="text1"/>
          <w:sz w:val="20"/>
          <w:szCs w:val="20"/>
        </w:rPr>
        <w:t>目的</w:t>
      </w:r>
    </w:p>
    <w:p w14:paraId="766E3659" w14:textId="77777777" w:rsidR="00704B4B" w:rsidRPr="00490700" w:rsidRDefault="00704B4B" w:rsidP="001E1820">
      <w:pPr>
        <w:spacing w:line="260" w:lineRule="exact"/>
        <w:ind w:left="567" w:firstLine="284"/>
        <w:rPr>
          <w:rFonts w:ascii="Times New Roman" w:hAnsi="Times New Roman"/>
          <w:color w:val="000000" w:themeColor="text1"/>
          <w:sz w:val="20"/>
          <w:szCs w:val="20"/>
        </w:rPr>
      </w:pPr>
      <w:r w:rsidRPr="00490700">
        <w:rPr>
          <w:rFonts w:ascii="Times New Roman" w:hAnsi="Times New Roman" w:hint="eastAsia"/>
          <w:color w:val="000000" w:themeColor="text1"/>
          <w:sz w:val="20"/>
          <w:szCs w:val="20"/>
        </w:rPr>
        <w:t>リーディングプログラム大学院学生科学研究費は、</w:t>
      </w:r>
      <w:r w:rsidRPr="00490700">
        <w:rPr>
          <w:rFonts w:ascii="Times New Roman" w:hAnsi="Times New Roman"/>
          <w:color w:val="000000" w:themeColor="text1"/>
          <w:sz w:val="20"/>
          <w:szCs w:val="20"/>
        </w:rPr>
        <w:t>大学院学生の自由、独創的、あるいは野心的な発想に基づく研究計画に対して研究費を</w:t>
      </w:r>
      <w:r w:rsidRPr="00490700">
        <w:rPr>
          <w:rFonts w:ascii="Times New Roman" w:hAnsi="Times New Roman" w:hint="eastAsia"/>
          <w:color w:val="000000" w:themeColor="text1"/>
          <w:sz w:val="20"/>
          <w:szCs w:val="20"/>
        </w:rPr>
        <w:t>支給して、その</w:t>
      </w:r>
      <w:r w:rsidRPr="00490700">
        <w:rPr>
          <w:rFonts w:ascii="Times New Roman" w:hAnsi="Times New Roman"/>
          <w:color w:val="000000" w:themeColor="text1"/>
          <w:sz w:val="20"/>
          <w:szCs w:val="20"/>
        </w:rPr>
        <w:t>実現</w:t>
      </w:r>
      <w:r w:rsidRPr="00490700">
        <w:rPr>
          <w:rFonts w:ascii="Times New Roman" w:hAnsi="Times New Roman" w:hint="eastAsia"/>
          <w:color w:val="000000" w:themeColor="text1"/>
          <w:sz w:val="20"/>
          <w:szCs w:val="20"/>
        </w:rPr>
        <w:t>の</w:t>
      </w:r>
      <w:r w:rsidRPr="00490700">
        <w:rPr>
          <w:rFonts w:ascii="Times New Roman" w:hAnsi="Times New Roman"/>
          <w:color w:val="000000" w:themeColor="text1"/>
          <w:sz w:val="20"/>
          <w:szCs w:val="20"/>
        </w:rPr>
        <w:t>支援を目的と</w:t>
      </w:r>
      <w:r w:rsidRPr="00490700">
        <w:rPr>
          <w:rFonts w:ascii="Times New Roman" w:hAnsi="Times New Roman" w:hint="eastAsia"/>
          <w:color w:val="000000" w:themeColor="text1"/>
          <w:sz w:val="20"/>
          <w:szCs w:val="20"/>
        </w:rPr>
        <w:t>するものです</w:t>
      </w:r>
      <w:r w:rsidRPr="00490700">
        <w:rPr>
          <w:rFonts w:ascii="Times New Roman" w:hAnsi="Times New Roman"/>
          <w:color w:val="000000" w:themeColor="text1"/>
          <w:sz w:val="20"/>
          <w:szCs w:val="20"/>
        </w:rPr>
        <w:t>。</w:t>
      </w:r>
      <w:r w:rsidRPr="00490700">
        <w:rPr>
          <w:rFonts w:ascii="Times New Roman" w:hAnsi="Times New Roman" w:hint="eastAsia"/>
          <w:color w:val="000000" w:themeColor="text1"/>
          <w:sz w:val="20"/>
          <w:szCs w:val="20"/>
        </w:rPr>
        <w:t>大学院学生自身が、研究計画調書の作成、計画に則った研究の実施、および報告書の作成の一連の流れを経験することは、</w:t>
      </w:r>
      <w:r w:rsidRPr="00490700">
        <w:rPr>
          <w:rFonts w:ascii="Times New Roman" w:hAnsi="Times New Roman"/>
          <w:color w:val="000000" w:themeColor="text1"/>
          <w:sz w:val="20"/>
          <w:szCs w:val="20"/>
        </w:rPr>
        <w:t>将来</w:t>
      </w:r>
      <w:r w:rsidRPr="00490700">
        <w:rPr>
          <w:rFonts w:ascii="Times New Roman" w:hAnsi="Times New Roman" w:hint="eastAsia"/>
          <w:color w:val="000000" w:themeColor="text1"/>
          <w:sz w:val="20"/>
          <w:szCs w:val="20"/>
        </w:rPr>
        <w:t>、</w:t>
      </w:r>
      <w:r w:rsidRPr="00490700">
        <w:rPr>
          <w:rFonts w:ascii="Times New Roman" w:hAnsi="Times New Roman"/>
          <w:color w:val="000000" w:themeColor="text1"/>
          <w:sz w:val="20"/>
          <w:szCs w:val="20"/>
        </w:rPr>
        <w:t>競争的</w:t>
      </w:r>
      <w:r w:rsidRPr="00490700">
        <w:rPr>
          <w:rFonts w:ascii="Times New Roman" w:hAnsi="Times New Roman" w:hint="eastAsia"/>
          <w:color w:val="000000" w:themeColor="text1"/>
          <w:sz w:val="20"/>
          <w:szCs w:val="20"/>
        </w:rPr>
        <w:t>研究</w:t>
      </w:r>
      <w:r w:rsidRPr="00490700">
        <w:rPr>
          <w:rFonts w:ascii="Times New Roman" w:hAnsi="Times New Roman"/>
          <w:color w:val="000000" w:themeColor="text1"/>
          <w:sz w:val="20"/>
          <w:szCs w:val="20"/>
        </w:rPr>
        <w:t>資金</w:t>
      </w:r>
      <w:r w:rsidRPr="00490700">
        <w:rPr>
          <w:rFonts w:ascii="Times New Roman" w:hAnsi="Times New Roman" w:hint="eastAsia"/>
          <w:color w:val="000000" w:themeColor="text1"/>
          <w:sz w:val="20"/>
          <w:szCs w:val="20"/>
        </w:rPr>
        <w:t>を</w:t>
      </w:r>
      <w:r w:rsidRPr="00490700">
        <w:rPr>
          <w:rFonts w:ascii="Times New Roman" w:hAnsi="Times New Roman"/>
          <w:color w:val="000000" w:themeColor="text1"/>
          <w:sz w:val="20"/>
          <w:szCs w:val="20"/>
        </w:rPr>
        <w:t>獲得</w:t>
      </w:r>
      <w:r w:rsidRPr="00490700">
        <w:rPr>
          <w:rFonts w:ascii="Times New Roman" w:hAnsi="Times New Roman" w:hint="eastAsia"/>
          <w:color w:val="000000" w:themeColor="text1"/>
          <w:sz w:val="20"/>
          <w:szCs w:val="20"/>
        </w:rPr>
        <w:t>するための研究計画立案および研究計画調書作成の格好の</w:t>
      </w:r>
      <w:r w:rsidRPr="00490700">
        <w:rPr>
          <w:rFonts w:ascii="Times New Roman" w:hAnsi="Times New Roman"/>
          <w:color w:val="000000" w:themeColor="text1"/>
          <w:sz w:val="20"/>
          <w:szCs w:val="20"/>
        </w:rPr>
        <w:t>トレーニング</w:t>
      </w:r>
      <w:r w:rsidRPr="00490700">
        <w:rPr>
          <w:rFonts w:ascii="Times New Roman" w:hAnsi="Times New Roman" w:hint="eastAsia"/>
          <w:color w:val="000000" w:themeColor="text1"/>
          <w:sz w:val="20"/>
          <w:szCs w:val="20"/>
        </w:rPr>
        <w:t>となります</w:t>
      </w:r>
      <w:r w:rsidRPr="00490700">
        <w:rPr>
          <w:rFonts w:ascii="Times New Roman" w:hAnsi="Times New Roman"/>
          <w:color w:val="000000" w:themeColor="text1"/>
          <w:sz w:val="20"/>
          <w:szCs w:val="20"/>
        </w:rPr>
        <w:t>。</w:t>
      </w:r>
      <w:r w:rsidRPr="00490700">
        <w:rPr>
          <w:rFonts w:ascii="Times New Roman" w:hAnsi="Times New Roman" w:hint="eastAsia"/>
          <w:color w:val="000000" w:themeColor="text1"/>
          <w:sz w:val="20"/>
          <w:szCs w:val="20"/>
        </w:rPr>
        <w:t>また、研究費の必要性および競争的資金の意義について理解を深めるとともに、公的資金を使う者としての責務の啓発を図ることも目的の一つです。</w:t>
      </w:r>
    </w:p>
    <w:p w14:paraId="7D27E09A" w14:textId="77777777" w:rsidR="001E1820" w:rsidRPr="00490700" w:rsidRDefault="001E1820" w:rsidP="001E1820">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1.</w:t>
      </w:r>
      <w:r w:rsidRPr="00490700">
        <w:rPr>
          <w:rFonts w:ascii="Times New Roman" w:hAnsi="Times New Roman"/>
          <w:color w:val="000000" w:themeColor="text1"/>
          <w:sz w:val="20"/>
          <w:szCs w:val="20"/>
        </w:rPr>
        <w:tab/>
        <w:t>Purpose of the grant</w:t>
      </w:r>
    </w:p>
    <w:p w14:paraId="7DE05FEA" w14:textId="77777777" w:rsidR="001E1820" w:rsidRPr="00490700" w:rsidRDefault="001E1820" w:rsidP="001E1820">
      <w:pPr>
        <w:spacing w:line="260" w:lineRule="exact"/>
        <w:ind w:left="567" w:firstLine="426"/>
        <w:rPr>
          <w:rFonts w:ascii="Times New Roman" w:hAnsi="Times New Roman"/>
          <w:color w:val="000000" w:themeColor="text1"/>
          <w:sz w:val="20"/>
          <w:szCs w:val="20"/>
        </w:rPr>
      </w:pPr>
      <w:r w:rsidRPr="00490700">
        <w:rPr>
          <w:rFonts w:ascii="Times New Roman" w:hAnsi="Times New Roman"/>
          <w:bCs/>
          <w:iCs/>
          <w:color w:val="000000" w:themeColor="text1"/>
          <w:sz w:val="20"/>
          <w:szCs w:val="20"/>
        </w:rPr>
        <w:t>This grant supports unique, creative, and/or ambitious research plans of graduate students. Students who submit their research proposal will receive research expenses if it is adopted. A line of experiences in how to prepare for a research proposal, carry out the research in accordance with the proposal, and complete the research reports is sure to be an excellent training for preparing grant proposals to obtain competitive research grants in the future. This grant also aims to help graduate students understand the necessity of research funding and the meaning of competitive research grants, as well as to be aware of the responsibility of using taxpayer money.</w:t>
      </w:r>
    </w:p>
    <w:p w14:paraId="23CC8A79" w14:textId="77777777" w:rsidR="001E1820" w:rsidRPr="00490700" w:rsidRDefault="001E1820" w:rsidP="00704B4B">
      <w:pPr>
        <w:spacing w:line="260" w:lineRule="exact"/>
        <w:ind w:left="567"/>
        <w:rPr>
          <w:rFonts w:ascii="Times New Roman" w:hAnsi="Times New Roman"/>
          <w:color w:val="000000" w:themeColor="text1"/>
          <w:sz w:val="20"/>
          <w:szCs w:val="20"/>
        </w:rPr>
      </w:pPr>
    </w:p>
    <w:p w14:paraId="78E8FE2C" w14:textId="77777777" w:rsidR="00704B4B" w:rsidRPr="00490700" w:rsidRDefault="00704B4B" w:rsidP="00704B4B">
      <w:pPr>
        <w:spacing w:line="260" w:lineRule="exact"/>
        <w:rPr>
          <w:rFonts w:ascii="Times New Roman" w:hAnsi="Times New Roman"/>
          <w:color w:val="000000" w:themeColor="text1"/>
          <w:sz w:val="20"/>
          <w:szCs w:val="20"/>
        </w:rPr>
      </w:pPr>
    </w:p>
    <w:p w14:paraId="1D6BE35C" w14:textId="77777777" w:rsidR="00704B4B" w:rsidRPr="00490700" w:rsidRDefault="001E1820" w:rsidP="001E1820">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2.</w:t>
      </w:r>
      <w:r w:rsidRPr="00490700">
        <w:rPr>
          <w:rFonts w:ascii="Times New Roman" w:hAnsi="Times New Roman"/>
          <w:color w:val="000000" w:themeColor="text1"/>
          <w:sz w:val="20"/>
          <w:szCs w:val="20"/>
        </w:rPr>
        <w:tab/>
      </w:r>
      <w:r w:rsidR="00704B4B" w:rsidRPr="00490700">
        <w:rPr>
          <w:rFonts w:ascii="Times New Roman" w:hAnsi="Times New Roman"/>
          <w:color w:val="000000" w:themeColor="text1"/>
          <w:sz w:val="20"/>
          <w:szCs w:val="20"/>
        </w:rPr>
        <w:t>応募資格</w:t>
      </w:r>
    </w:p>
    <w:p w14:paraId="73FFB087" w14:textId="33F59A97" w:rsidR="00960BDB" w:rsidRPr="00490700" w:rsidRDefault="00960BDB">
      <w:pPr>
        <w:tabs>
          <w:tab w:val="left" w:pos="1134"/>
        </w:tabs>
        <w:spacing w:line="260" w:lineRule="exact"/>
        <w:ind w:left="567"/>
        <w:rPr>
          <w:rFonts w:ascii="Times New Roman" w:hAnsi="Times New Roman"/>
          <w:color w:val="000000" w:themeColor="text1"/>
          <w:sz w:val="20"/>
          <w:szCs w:val="20"/>
        </w:rPr>
      </w:pPr>
      <w:r w:rsidRPr="00490700">
        <w:rPr>
          <w:rFonts w:ascii="Times New Roman" w:hAnsi="Times New Roman"/>
          <w:color w:val="000000" w:themeColor="text1"/>
          <w:sz w:val="20"/>
          <w:szCs w:val="20"/>
        </w:rPr>
        <w:t>(1)</w:t>
      </w:r>
      <w:r w:rsidRPr="00490700">
        <w:rPr>
          <w:rFonts w:ascii="Times New Roman" w:hAnsi="Times New Roman"/>
          <w:color w:val="000000" w:themeColor="text1"/>
          <w:sz w:val="20"/>
          <w:szCs w:val="20"/>
        </w:rPr>
        <w:tab/>
      </w:r>
      <w:r w:rsidR="00A949D3">
        <w:rPr>
          <w:rFonts w:ascii="Times New Roman" w:hAnsi="Times New Roman" w:hint="eastAsia"/>
          <w:color w:val="000000" w:themeColor="text1"/>
          <w:sz w:val="20"/>
          <w:szCs w:val="20"/>
        </w:rPr>
        <w:t>平成</w:t>
      </w:r>
      <w:r w:rsidR="00223D4D">
        <w:rPr>
          <w:rFonts w:ascii="Times New Roman" w:hAnsi="Times New Roman" w:hint="eastAsia"/>
          <w:color w:val="000000" w:themeColor="text1"/>
          <w:sz w:val="20"/>
          <w:szCs w:val="20"/>
        </w:rPr>
        <w:t>2</w:t>
      </w:r>
      <w:r w:rsidR="00223D4D">
        <w:rPr>
          <w:rFonts w:ascii="Times New Roman" w:hAnsi="Times New Roman"/>
          <w:color w:val="000000" w:themeColor="text1"/>
          <w:sz w:val="20"/>
          <w:szCs w:val="20"/>
        </w:rPr>
        <w:t>4</w:t>
      </w:r>
      <w:r w:rsidR="00A949D3">
        <w:rPr>
          <w:rFonts w:ascii="Times New Roman" w:hAnsi="Times New Roman" w:hint="eastAsia"/>
          <w:color w:val="000000" w:themeColor="text1"/>
          <w:sz w:val="20"/>
          <w:szCs w:val="20"/>
        </w:rPr>
        <w:t>年</w:t>
      </w:r>
      <w:r w:rsidR="00A949D3">
        <w:rPr>
          <w:rFonts w:ascii="Times New Roman" w:hAnsi="Times New Roman" w:hint="eastAsia"/>
          <w:color w:val="000000" w:themeColor="text1"/>
          <w:sz w:val="20"/>
          <w:szCs w:val="20"/>
        </w:rPr>
        <w:t>10</w:t>
      </w:r>
      <w:r w:rsidR="00A949D3">
        <w:rPr>
          <w:rFonts w:ascii="Times New Roman" w:hAnsi="Times New Roman" w:hint="eastAsia"/>
          <w:color w:val="000000" w:themeColor="text1"/>
          <w:sz w:val="20"/>
          <w:szCs w:val="20"/>
        </w:rPr>
        <w:t>月以降に大学院に入学し、</w:t>
      </w:r>
      <w:r w:rsidR="00174523">
        <w:rPr>
          <w:rFonts w:ascii="Times New Roman" w:hAnsi="Times New Roman" w:hint="eastAsia"/>
          <w:color w:val="000000" w:themeColor="text1"/>
          <w:sz w:val="20"/>
          <w:szCs w:val="20"/>
        </w:rPr>
        <w:t>リー</w:t>
      </w:r>
      <w:r w:rsidR="00450337">
        <w:rPr>
          <w:rFonts w:ascii="Times New Roman" w:hAnsi="Times New Roman" w:hint="eastAsia"/>
          <w:color w:val="000000" w:themeColor="text1"/>
          <w:sz w:val="20"/>
          <w:szCs w:val="20"/>
        </w:rPr>
        <w:t>ディ</w:t>
      </w:r>
      <w:r w:rsidR="00174523">
        <w:rPr>
          <w:rFonts w:ascii="Times New Roman" w:hAnsi="Times New Roman" w:hint="eastAsia"/>
          <w:color w:val="000000" w:themeColor="text1"/>
          <w:sz w:val="20"/>
          <w:szCs w:val="20"/>
        </w:rPr>
        <w:t>ングプログラムに選抜された</w:t>
      </w:r>
      <w:r w:rsidR="00174523">
        <w:rPr>
          <w:rFonts w:ascii="Times New Roman" w:hAnsi="Times New Roman"/>
          <w:color w:val="000000" w:themeColor="text1"/>
          <w:sz w:val="20"/>
          <w:szCs w:val="20"/>
        </w:rPr>
        <w:t>D1, D2, D3</w:t>
      </w:r>
      <w:r w:rsidR="00174523">
        <w:rPr>
          <w:rFonts w:ascii="Times New Roman" w:hAnsi="Times New Roman" w:hint="eastAsia"/>
          <w:color w:val="000000" w:themeColor="text1"/>
          <w:sz w:val="20"/>
          <w:szCs w:val="20"/>
        </w:rPr>
        <w:t>の学生</w:t>
      </w:r>
      <w:r w:rsidR="00A949D3">
        <w:rPr>
          <w:rFonts w:ascii="Times New Roman" w:hAnsi="Times New Roman"/>
          <w:color w:val="000000" w:themeColor="text1"/>
          <w:sz w:val="20"/>
          <w:szCs w:val="20"/>
        </w:rPr>
        <w:t xml:space="preserve"> </w:t>
      </w:r>
    </w:p>
    <w:p w14:paraId="33241059" w14:textId="738391DE" w:rsidR="00704B4B" w:rsidRPr="00490700" w:rsidRDefault="00704B4B" w:rsidP="00960BDB">
      <w:pPr>
        <w:spacing w:line="260" w:lineRule="exact"/>
        <w:ind w:left="1134"/>
        <w:rPr>
          <w:rFonts w:ascii="Times New Roman" w:hAnsi="Times New Roman"/>
          <w:color w:val="000000" w:themeColor="text1"/>
          <w:sz w:val="20"/>
          <w:szCs w:val="20"/>
        </w:rPr>
      </w:pPr>
      <w:r w:rsidRPr="00490700">
        <w:rPr>
          <w:rFonts w:ascii="Geneva" w:hAnsi="Geneva" w:cs="Geneva"/>
          <w:color w:val="000000" w:themeColor="text1"/>
          <w:sz w:val="20"/>
          <w:szCs w:val="20"/>
        </w:rPr>
        <w:t>※</w:t>
      </w:r>
      <w:r w:rsidRPr="00490700">
        <w:rPr>
          <w:rFonts w:ascii="Geneva" w:hAnsi="Geneva" w:cs="Geneva" w:hint="eastAsia"/>
          <w:color w:val="000000" w:themeColor="text1"/>
          <w:sz w:val="20"/>
          <w:szCs w:val="20"/>
        </w:rPr>
        <w:t>日本</w:t>
      </w:r>
      <w:r w:rsidRPr="00490700">
        <w:rPr>
          <w:rFonts w:ascii="Times New Roman" w:hAnsi="Times New Roman"/>
          <w:color w:val="000000" w:themeColor="text1"/>
          <w:sz w:val="20"/>
          <w:szCs w:val="20"/>
        </w:rPr>
        <w:t>学術振興会</w:t>
      </w:r>
      <w:r w:rsidR="00960BDB" w:rsidRPr="00490700">
        <w:rPr>
          <w:rFonts w:ascii="Times New Roman" w:hAnsi="Times New Roman"/>
          <w:color w:val="000000" w:themeColor="text1"/>
          <w:sz w:val="20"/>
          <w:szCs w:val="20"/>
        </w:rPr>
        <w:t>特別研究員に採用され研究費を獲得している学生は対象外となります</w:t>
      </w:r>
    </w:p>
    <w:p w14:paraId="0993FB87" w14:textId="77777777" w:rsidR="00960BDB" w:rsidRPr="00490700" w:rsidRDefault="00960BDB" w:rsidP="00960BDB">
      <w:pPr>
        <w:tabs>
          <w:tab w:val="left" w:pos="567"/>
        </w:tabs>
        <w:spacing w:line="300" w:lineRule="exact"/>
        <w:jc w:val="left"/>
        <w:rPr>
          <w:rFonts w:ascii="Times New Roman" w:hAnsi="Times New Roman"/>
          <w:color w:val="000000" w:themeColor="text1"/>
          <w:sz w:val="20"/>
          <w:szCs w:val="20"/>
        </w:rPr>
      </w:pPr>
      <w:r w:rsidRPr="00490700">
        <w:rPr>
          <w:rFonts w:ascii="Times New Roman" w:hAnsi="Times New Roman"/>
          <w:color w:val="000000" w:themeColor="text1"/>
          <w:sz w:val="20"/>
          <w:szCs w:val="20"/>
        </w:rPr>
        <w:t>2.</w:t>
      </w:r>
      <w:r w:rsidRPr="00490700">
        <w:rPr>
          <w:rFonts w:ascii="Times New Roman" w:hAnsi="Times New Roman"/>
          <w:color w:val="000000" w:themeColor="text1"/>
          <w:sz w:val="20"/>
          <w:szCs w:val="20"/>
        </w:rPr>
        <w:tab/>
        <w:t>Eligibility of applicant</w:t>
      </w:r>
    </w:p>
    <w:p w14:paraId="1EC5FDBF" w14:textId="42F593A7" w:rsidR="00960BDB" w:rsidRPr="00490700" w:rsidRDefault="00960BDB" w:rsidP="00960BDB">
      <w:pPr>
        <w:spacing w:line="260" w:lineRule="exact"/>
        <w:ind w:left="1134"/>
        <w:rPr>
          <w:rFonts w:ascii="Times New Roman" w:hAnsi="Times New Roman"/>
          <w:color w:val="000000" w:themeColor="text1"/>
          <w:sz w:val="20"/>
          <w:szCs w:val="20"/>
        </w:rPr>
      </w:pPr>
      <w:r w:rsidRPr="00490700">
        <w:rPr>
          <w:rFonts w:ascii="Times New Roman" w:hAnsi="Times New Roman"/>
          <w:color w:val="000000" w:themeColor="text1"/>
          <w:sz w:val="20"/>
          <w:szCs w:val="20"/>
        </w:rPr>
        <w:t>(1)</w:t>
      </w:r>
      <w:r w:rsidRPr="00490700">
        <w:rPr>
          <w:rFonts w:ascii="Times New Roman" w:hAnsi="Times New Roman"/>
          <w:color w:val="000000" w:themeColor="text1"/>
          <w:sz w:val="20"/>
          <w:szCs w:val="20"/>
        </w:rPr>
        <w:tab/>
      </w:r>
      <w:r w:rsidR="00A949D3">
        <w:rPr>
          <w:rFonts w:ascii="Times New Roman" w:hAnsi="Times New Roman"/>
          <w:color w:val="000000" w:themeColor="text1"/>
          <w:sz w:val="20"/>
          <w:szCs w:val="20"/>
        </w:rPr>
        <w:t xml:space="preserve">Those who entered into the Graduate School in Oct. </w:t>
      </w:r>
      <w:r w:rsidR="00223D4D">
        <w:rPr>
          <w:rFonts w:ascii="Times New Roman" w:hAnsi="Times New Roman"/>
          <w:color w:val="000000" w:themeColor="text1"/>
          <w:sz w:val="20"/>
          <w:szCs w:val="20"/>
        </w:rPr>
        <w:t xml:space="preserve">2012 </w:t>
      </w:r>
      <w:r w:rsidR="00A949D3">
        <w:rPr>
          <w:rFonts w:ascii="Times New Roman" w:hAnsi="Times New Roman"/>
          <w:color w:val="000000" w:themeColor="text1"/>
          <w:sz w:val="20"/>
          <w:szCs w:val="20"/>
        </w:rPr>
        <w:t xml:space="preserve">or thereafter and who </w:t>
      </w:r>
      <w:r w:rsidR="004B0084">
        <w:rPr>
          <w:rFonts w:ascii="Times New Roman" w:hAnsi="Times New Roman"/>
          <w:color w:val="000000" w:themeColor="text1"/>
          <w:sz w:val="20"/>
          <w:szCs w:val="20"/>
        </w:rPr>
        <w:t>belong</w:t>
      </w:r>
      <w:r w:rsidR="00174523">
        <w:rPr>
          <w:rFonts w:ascii="Times New Roman" w:hAnsi="Times New Roman"/>
          <w:color w:val="000000" w:themeColor="text1"/>
          <w:sz w:val="20"/>
          <w:szCs w:val="20"/>
        </w:rPr>
        <w:t xml:space="preserve"> to the Leading Program</w:t>
      </w:r>
      <w:r w:rsidR="00A949D3">
        <w:rPr>
          <w:rFonts w:ascii="Times New Roman" w:hAnsi="Times New Roman"/>
          <w:color w:val="000000" w:themeColor="text1"/>
          <w:sz w:val="20"/>
          <w:szCs w:val="20"/>
        </w:rPr>
        <w:t xml:space="preserve"> (D1, D2, and D3 students)</w:t>
      </w:r>
      <w:r w:rsidR="00174523">
        <w:rPr>
          <w:rFonts w:ascii="Times New Roman" w:hAnsi="Times New Roman"/>
          <w:color w:val="000000" w:themeColor="text1"/>
          <w:sz w:val="20"/>
          <w:szCs w:val="20"/>
        </w:rPr>
        <w:t>.</w:t>
      </w:r>
      <w:r w:rsidRPr="00490700">
        <w:rPr>
          <w:rFonts w:ascii="Geneva" w:hAnsi="Geneva" w:cs="Geneva"/>
          <w:color w:val="000000" w:themeColor="text1"/>
          <w:sz w:val="20"/>
          <w:szCs w:val="20"/>
        </w:rPr>
        <w:t>※</w:t>
      </w:r>
      <w:r w:rsidRPr="00490700">
        <w:rPr>
          <w:rFonts w:ascii="Times New Roman" w:hAnsi="Times New Roman"/>
          <w:color w:val="000000" w:themeColor="text1"/>
          <w:sz w:val="20"/>
          <w:szCs w:val="20"/>
        </w:rPr>
        <w:t xml:space="preserve">Those who receive the Research Fellowship for Young Scientists  from JSPS (Japanese Society for the Promotion of Science) are not </w:t>
      </w:r>
      <w:r w:rsidR="00AF5FD4" w:rsidRPr="00AF5FD4">
        <w:rPr>
          <w:rFonts w:ascii="Times New Roman" w:hAnsi="Times New Roman"/>
          <w:color w:val="000000" w:themeColor="text1"/>
          <w:sz w:val="20"/>
          <w:szCs w:val="20"/>
        </w:rPr>
        <w:t>eligible to</w:t>
      </w:r>
      <w:r w:rsidRPr="00490700">
        <w:rPr>
          <w:rFonts w:ascii="Times New Roman" w:hAnsi="Times New Roman"/>
          <w:color w:val="000000" w:themeColor="text1"/>
          <w:sz w:val="20"/>
          <w:szCs w:val="20"/>
        </w:rPr>
        <w:t xml:space="preserve"> apply this grant</w:t>
      </w:r>
    </w:p>
    <w:p w14:paraId="2CA4398B" w14:textId="77777777" w:rsidR="00960BDB" w:rsidRPr="00490700" w:rsidRDefault="00960BDB" w:rsidP="00960BDB">
      <w:pPr>
        <w:spacing w:line="300" w:lineRule="exact"/>
        <w:ind w:left="567"/>
        <w:jc w:val="left"/>
        <w:rPr>
          <w:rFonts w:ascii="Times New Roman" w:hAnsi="Times New Roman"/>
          <w:color w:val="000000" w:themeColor="text1"/>
          <w:sz w:val="20"/>
          <w:szCs w:val="20"/>
        </w:rPr>
      </w:pPr>
    </w:p>
    <w:p w14:paraId="334042F8" w14:textId="77777777" w:rsidR="00704B4B" w:rsidRPr="00490700" w:rsidRDefault="00704B4B" w:rsidP="00704B4B">
      <w:pPr>
        <w:spacing w:line="260" w:lineRule="exact"/>
        <w:ind w:left="567"/>
        <w:rPr>
          <w:rFonts w:ascii="Times New Roman" w:hAnsi="Times New Roman"/>
          <w:color w:val="000000" w:themeColor="text1"/>
          <w:sz w:val="20"/>
          <w:szCs w:val="20"/>
        </w:rPr>
      </w:pPr>
    </w:p>
    <w:p w14:paraId="4355E3C8" w14:textId="77777777" w:rsidR="00704B4B" w:rsidRPr="00A20825" w:rsidRDefault="00960BDB" w:rsidP="00960BDB">
      <w:pPr>
        <w:tabs>
          <w:tab w:val="left" w:pos="567"/>
        </w:tabs>
        <w:spacing w:line="260" w:lineRule="exact"/>
        <w:rPr>
          <w:rFonts w:ascii="Times New Roman" w:hAnsi="Times New Roman"/>
          <w:color w:val="000000" w:themeColor="text1"/>
          <w:sz w:val="20"/>
          <w:szCs w:val="20"/>
        </w:rPr>
      </w:pPr>
      <w:r w:rsidRPr="00A20825">
        <w:rPr>
          <w:rFonts w:ascii="Times New Roman" w:hAnsi="Times New Roman"/>
          <w:color w:val="000000" w:themeColor="text1"/>
          <w:sz w:val="20"/>
          <w:szCs w:val="20"/>
        </w:rPr>
        <w:t>3.</w:t>
      </w:r>
      <w:r w:rsidRPr="00A20825">
        <w:rPr>
          <w:rFonts w:ascii="Times New Roman" w:hAnsi="Times New Roman"/>
          <w:color w:val="000000" w:themeColor="text1"/>
          <w:sz w:val="20"/>
          <w:szCs w:val="20"/>
        </w:rPr>
        <w:tab/>
      </w:r>
      <w:r w:rsidR="00704B4B" w:rsidRPr="00A20825">
        <w:rPr>
          <w:rFonts w:ascii="Times New Roman" w:hAnsi="Times New Roman"/>
          <w:color w:val="000000" w:themeColor="text1"/>
          <w:sz w:val="20"/>
          <w:szCs w:val="20"/>
        </w:rPr>
        <w:t>研究費および予定件数</w:t>
      </w:r>
    </w:p>
    <w:p w14:paraId="511058A1" w14:textId="622E4C27" w:rsidR="00704B4B" w:rsidRPr="00490700" w:rsidRDefault="00704B4B" w:rsidP="00603C95">
      <w:pPr>
        <w:spacing w:line="260" w:lineRule="exact"/>
        <w:ind w:left="567" w:firstLine="284"/>
        <w:rPr>
          <w:rFonts w:ascii="Times New Roman" w:hAnsi="Times New Roman"/>
          <w:color w:val="000000" w:themeColor="text1"/>
          <w:sz w:val="20"/>
          <w:szCs w:val="20"/>
        </w:rPr>
      </w:pPr>
      <w:r w:rsidRPr="00A20825">
        <w:rPr>
          <w:rFonts w:ascii="Times New Roman" w:hAnsi="Times New Roman"/>
          <w:color w:val="000000" w:themeColor="text1"/>
          <w:sz w:val="20"/>
          <w:szCs w:val="20"/>
        </w:rPr>
        <w:t>1</w:t>
      </w:r>
      <w:r w:rsidRPr="00A20825">
        <w:rPr>
          <w:rFonts w:ascii="Times New Roman" w:hAnsi="Times New Roman"/>
          <w:color w:val="000000" w:themeColor="text1"/>
          <w:sz w:val="20"/>
          <w:szCs w:val="20"/>
        </w:rPr>
        <w:t>件あたり</w:t>
      </w:r>
      <w:r w:rsidRPr="00A20825">
        <w:rPr>
          <w:rFonts w:ascii="Times New Roman" w:hAnsi="Times New Roman"/>
          <w:color w:val="000000" w:themeColor="text1"/>
          <w:sz w:val="20"/>
          <w:szCs w:val="20"/>
        </w:rPr>
        <w:t>50</w:t>
      </w:r>
      <w:r w:rsidRPr="00A20825">
        <w:rPr>
          <w:rFonts w:ascii="Times New Roman" w:hAnsi="Times New Roman"/>
          <w:color w:val="000000" w:themeColor="text1"/>
          <w:sz w:val="20"/>
          <w:szCs w:val="20"/>
        </w:rPr>
        <w:t>万円を上限とする。</w:t>
      </w:r>
      <w:r w:rsidRPr="00567DC8">
        <w:rPr>
          <w:rFonts w:ascii="Times New Roman" w:hAnsi="Times New Roman" w:hint="eastAsia"/>
          <w:color w:val="000000" w:themeColor="text1"/>
          <w:sz w:val="20"/>
          <w:szCs w:val="20"/>
        </w:rPr>
        <w:t>平成</w:t>
      </w:r>
      <w:r w:rsidR="00AF5FD4" w:rsidRPr="00567DC8">
        <w:rPr>
          <w:rFonts w:ascii="Times New Roman" w:hAnsi="Times New Roman"/>
          <w:color w:val="000000" w:themeColor="text1"/>
          <w:sz w:val="20"/>
          <w:szCs w:val="20"/>
        </w:rPr>
        <w:t>28</w:t>
      </w:r>
      <w:r w:rsidRPr="00567DC8">
        <w:rPr>
          <w:rFonts w:ascii="Times New Roman" w:hAnsi="Times New Roman" w:hint="eastAsia"/>
          <w:color w:val="000000" w:themeColor="text1"/>
          <w:sz w:val="20"/>
          <w:szCs w:val="20"/>
        </w:rPr>
        <w:t>年度は</w:t>
      </w:r>
      <w:r w:rsidR="006C365C" w:rsidRPr="00567DC8">
        <w:rPr>
          <w:rFonts w:ascii="Times New Roman" w:hAnsi="Times New Roman"/>
          <w:color w:val="000000" w:themeColor="text1"/>
          <w:sz w:val="20"/>
          <w:szCs w:val="20"/>
        </w:rPr>
        <w:t>30</w:t>
      </w:r>
      <w:r w:rsidRPr="00567DC8">
        <w:rPr>
          <w:rFonts w:ascii="Times New Roman" w:hAnsi="Times New Roman" w:hint="eastAsia"/>
          <w:color w:val="000000" w:themeColor="text1"/>
          <w:sz w:val="20"/>
          <w:szCs w:val="20"/>
        </w:rPr>
        <w:t>件程度を採択予定</w:t>
      </w:r>
      <w:r w:rsidRPr="00A20825">
        <w:rPr>
          <w:rFonts w:ascii="Times New Roman" w:hAnsi="Times New Roman" w:hint="eastAsia"/>
          <w:color w:val="000000" w:themeColor="text1"/>
          <w:sz w:val="20"/>
          <w:szCs w:val="20"/>
        </w:rPr>
        <w:t>。</w:t>
      </w:r>
    </w:p>
    <w:p w14:paraId="7B2504AE" w14:textId="77777777" w:rsidR="00704B4B" w:rsidRPr="00490700" w:rsidRDefault="00960BDB" w:rsidP="00603C95">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3.</w:t>
      </w:r>
      <w:r w:rsidRPr="00490700">
        <w:rPr>
          <w:rFonts w:ascii="Times New Roman" w:hAnsi="Times New Roman"/>
          <w:color w:val="000000" w:themeColor="text1"/>
          <w:sz w:val="20"/>
          <w:szCs w:val="20"/>
        </w:rPr>
        <w:tab/>
      </w:r>
      <w:r w:rsidR="004C3E9F" w:rsidRPr="00490700">
        <w:rPr>
          <w:rFonts w:ascii="Times New Roman" w:hAnsi="Times New Roman"/>
          <w:color w:val="000000" w:themeColor="text1"/>
          <w:sz w:val="20"/>
          <w:szCs w:val="20"/>
        </w:rPr>
        <w:t>Funding and n</w:t>
      </w:r>
      <w:r w:rsidRPr="00490700">
        <w:rPr>
          <w:rFonts w:ascii="Times New Roman" w:hAnsi="Times New Roman"/>
          <w:color w:val="000000" w:themeColor="text1"/>
          <w:sz w:val="20"/>
          <w:szCs w:val="20"/>
        </w:rPr>
        <w:t>umber of adoption</w:t>
      </w:r>
    </w:p>
    <w:p w14:paraId="56319280" w14:textId="3001512B" w:rsidR="00603C95" w:rsidRPr="00490700" w:rsidRDefault="00603C95" w:rsidP="00603C95">
      <w:pPr>
        <w:spacing w:line="260" w:lineRule="exact"/>
        <w:ind w:left="567" w:firstLine="426"/>
        <w:rPr>
          <w:rFonts w:ascii="Times New Roman" w:hAnsi="Times New Roman"/>
          <w:color w:val="000000" w:themeColor="text1"/>
          <w:sz w:val="20"/>
          <w:szCs w:val="20"/>
        </w:rPr>
      </w:pPr>
      <w:r w:rsidRPr="00490700">
        <w:rPr>
          <w:rFonts w:ascii="Times New Roman" w:hAnsi="Times New Roman"/>
          <w:color w:val="000000" w:themeColor="text1"/>
          <w:sz w:val="20"/>
          <w:szCs w:val="20"/>
        </w:rPr>
        <w:t xml:space="preserve">Maximum funding is 500,000 JPY per proposal.  </w:t>
      </w:r>
      <w:r w:rsidR="004C3E9F" w:rsidRPr="00490700">
        <w:rPr>
          <w:rFonts w:ascii="Times New Roman" w:hAnsi="Times New Roman"/>
          <w:color w:val="000000" w:themeColor="text1"/>
          <w:sz w:val="20"/>
          <w:szCs w:val="20"/>
        </w:rPr>
        <w:t xml:space="preserve">About </w:t>
      </w:r>
      <w:r w:rsidR="006C365C" w:rsidRPr="00490700">
        <w:rPr>
          <w:rFonts w:ascii="Times New Roman" w:hAnsi="Times New Roman" w:hint="eastAsia"/>
          <w:color w:val="000000" w:themeColor="text1"/>
          <w:sz w:val="20"/>
          <w:szCs w:val="20"/>
        </w:rPr>
        <w:t>30</w:t>
      </w:r>
      <w:r w:rsidRPr="00490700">
        <w:rPr>
          <w:rFonts w:ascii="Times New Roman" w:hAnsi="Times New Roman"/>
          <w:color w:val="000000" w:themeColor="text1"/>
          <w:sz w:val="20"/>
          <w:szCs w:val="20"/>
        </w:rPr>
        <w:t xml:space="preserve"> proposal</w:t>
      </w:r>
      <w:r w:rsidR="00187512" w:rsidRPr="00490700">
        <w:rPr>
          <w:rFonts w:ascii="Times New Roman" w:hAnsi="Times New Roman"/>
          <w:color w:val="000000" w:themeColor="text1"/>
          <w:sz w:val="20"/>
          <w:szCs w:val="20"/>
        </w:rPr>
        <w:t>s</w:t>
      </w:r>
      <w:r w:rsidRPr="00490700">
        <w:rPr>
          <w:rFonts w:ascii="Times New Roman" w:hAnsi="Times New Roman"/>
          <w:color w:val="000000" w:themeColor="text1"/>
          <w:sz w:val="20"/>
          <w:szCs w:val="20"/>
        </w:rPr>
        <w:t xml:space="preserve"> will be selected in academic year </w:t>
      </w:r>
      <w:r w:rsidR="00D65011" w:rsidRPr="00490700">
        <w:rPr>
          <w:rFonts w:ascii="Times New Roman" w:hAnsi="Times New Roman"/>
          <w:color w:val="000000" w:themeColor="text1"/>
          <w:sz w:val="20"/>
          <w:szCs w:val="20"/>
        </w:rPr>
        <w:t>201</w:t>
      </w:r>
      <w:r w:rsidR="00D65011">
        <w:rPr>
          <w:rFonts w:ascii="Times New Roman" w:hAnsi="Times New Roman" w:hint="eastAsia"/>
          <w:color w:val="000000" w:themeColor="text1"/>
          <w:sz w:val="20"/>
          <w:szCs w:val="20"/>
        </w:rPr>
        <w:t>6</w:t>
      </w:r>
      <w:r w:rsidR="00187512" w:rsidRPr="00490700">
        <w:rPr>
          <w:rFonts w:ascii="Times New Roman" w:hAnsi="Times New Roman"/>
          <w:color w:val="000000" w:themeColor="text1"/>
          <w:sz w:val="20"/>
          <w:szCs w:val="20"/>
        </w:rPr>
        <w:t>.</w:t>
      </w:r>
    </w:p>
    <w:p w14:paraId="46CE2C1D" w14:textId="5933A921" w:rsidR="00960BDB" w:rsidRPr="00D65011" w:rsidRDefault="00960BDB" w:rsidP="00960BDB">
      <w:pPr>
        <w:spacing w:line="260" w:lineRule="exact"/>
        <w:rPr>
          <w:rFonts w:ascii="Times New Roman" w:hAnsi="Times New Roman"/>
          <w:color w:val="000000" w:themeColor="text1"/>
          <w:sz w:val="20"/>
          <w:szCs w:val="20"/>
        </w:rPr>
      </w:pPr>
    </w:p>
    <w:p w14:paraId="6E7F38C9" w14:textId="77777777" w:rsidR="00960BDB" w:rsidRPr="00490700" w:rsidRDefault="00960BDB" w:rsidP="00960BDB">
      <w:pPr>
        <w:spacing w:line="260" w:lineRule="exact"/>
        <w:rPr>
          <w:rFonts w:ascii="Times New Roman" w:hAnsi="Times New Roman"/>
          <w:color w:val="000000" w:themeColor="text1"/>
          <w:sz w:val="20"/>
          <w:szCs w:val="20"/>
        </w:rPr>
      </w:pPr>
    </w:p>
    <w:p w14:paraId="21B27893" w14:textId="77777777" w:rsidR="00704B4B" w:rsidRPr="00490700" w:rsidRDefault="004C3E9F" w:rsidP="004C3E9F">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4.</w:t>
      </w:r>
      <w:r w:rsidRPr="00490700">
        <w:rPr>
          <w:rFonts w:ascii="Times New Roman" w:hAnsi="Times New Roman"/>
          <w:color w:val="000000" w:themeColor="text1"/>
          <w:sz w:val="20"/>
          <w:szCs w:val="20"/>
        </w:rPr>
        <w:tab/>
      </w:r>
      <w:r w:rsidR="00704B4B" w:rsidRPr="00490700">
        <w:rPr>
          <w:rFonts w:ascii="Times New Roman" w:hAnsi="Times New Roman"/>
          <w:color w:val="000000" w:themeColor="text1"/>
          <w:sz w:val="20"/>
          <w:szCs w:val="20"/>
        </w:rPr>
        <w:t>応募書類</w:t>
      </w:r>
    </w:p>
    <w:p w14:paraId="56C85520" w14:textId="631626B5" w:rsidR="00704B4B" w:rsidRPr="00490700" w:rsidRDefault="00704B4B" w:rsidP="004C3E9F">
      <w:pPr>
        <w:spacing w:line="260" w:lineRule="exact"/>
        <w:ind w:left="567" w:firstLine="284"/>
        <w:rPr>
          <w:rFonts w:ascii="Times New Roman" w:hAnsi="Times New Roman"/>
          <w:bCs/>
          <w:color w:val="000000" w:themeColor="text1"/>
          <w:sz w:val="20"/>
          <w:szCs w:val="20"/>
        </w:rPr>
      </w:pPr>
      <w:r w:rsidRPr="00490700">
        <w:rPr>
          <w:rFonts w:ascii="Times New Roman" w:hAnsi="Times New Roman"/>
          <w:bCs/>
          <w:color w:val="000000" w:themeColor="text1"/>
          <w:sz w:val="20"/>
          <w:szCs w:val="20"/>
        </w:rPr>
        <w:t>平成</w:t>
      </w:r>
      <w:r w:rsidR="00AF5FD4">
        <w:rPr>
          <w:rFonts w:ascii="Times New Roman" w:hAnsi="Times New Roman"/>
          <w:bCs/>
          <w:color w:val="000000" w:themeColor="text1"/>
          <w:sz w:val="20"/>
          <w:szCs w:val="20"/>
        </w:rPr>
        <w:t>28</w:t>
      </w:r>
      <w:r w:rsidRPr="00490700">
        <w:rPr>
          <w:rFonts w:ascii="Times New Roman" w:hAnsi="Times New Roman"/>
          <w:bCs/>
          <w:color w:val="000000" w:themeColor="text1"/>
          <w:sz w:val="20"/>
          <w:szCs w:val="20"/>
        </w:rPr>
        <w:t>年度リーディングプログラム大学院学生科学研究費研究計画調書を提出して下さい。</w:t>
      </w:r>
    </w:p>
    <w:p w14:paraId="5E768F87" w14:textId="77777777" w:rsidR="006E7F16" w:rsidRPr="00490700" w:rsidRDefault="006E7F16" w:rsidP="006E7F16">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4.</w:t>
      </w:r>
      <w:r w:rsidRPr="00490700">
        <w:rPr>
          <w:rFonts w:ascii="Times New Roman" w:hAnsi="Times New Roman"/>
          <w:color w:val="000000" w:themeColor="text1"/>
          <w:sz w:val="20"/>
          <w:szCs w:val="20"/>
        </w:rPr>
        <w:tab/>
        <w:t>Application form</w:t>
      </w:r>
    </w:p>
    <w:p w14:paraId="056D2542" w14:textId="6A022D84" w:rsidR="006E7F16" w:rsidRPr="00490700" w:rsidRDefault="006E7F16" w:rsidP="006E7F16">
      <w:pPr>
        <w:tabs>
          <w:tab w:val="left" w:pos="1701"/>
        </w:tabs>
        <w:spacing w:line="260" w:lineRule="exact"/>
        <w:ind w:left="567" w:firstLine="426"/>
        <w:rPr>
          <w:rFonts w:ascii="Times New Roman" w:hAnsi="Times New Roman"/>
          <w:color w:val="000000" w:themeColor="text1"/>
          <w:sz w:val="20"/>
          <w:szCs w:val="20"/>
        </w:rPr>
      </w:pPr>
      <w:r w:rsidRPr="00490700">
        <w:rPr>
          <w:rFonts w:ascii="Times New Roman" w:hAnsi="Times New Roman"/>
          <w:color w:val="000000" w:themeColor="text1"/>
          <w:sz w:val="20"/>
          <w:szCs w:val="20"/>
        </w:rPr>
        <w:t xml:space="preserve">Complete and submit the </w:t>
      </w:r>
      <w:r w:rsidR="00A021C8">
        <w:rPr>
          <w:rFonts w:ascii="Times New Roman" w:hAnsi="Times New Roman"/>
          <w:bCs/>
          <w:color w:val="000000" w:themeColor="text1"/>
          <w:sz w:val="20"/>
          <w:szCs w:val="20"/>
        </w:rPr>
        <w:t>Grant</w:t>
      </w:r>
      <w:r w:rsidRPr="00490700">
        <w:rPr>
          <w:rFonts w:ascii="Times New Roman" w:hAnsi="Times New Roman"/>
          <w:bCs/>
          <w:color w:val="000000" w:themeColor="text1"/>
          <w:sz w:val="20"/>
          <w:szCs w:val="20"/>
        </w:rPr>
        <w:t xml:space="preserve">-in-Aid for Graduate Students Application form (Academic year </w:t>
      </w:r>
      <w:r w:rsidR="00AF5FD4">
        <w:rPr>
          <w:rFonts w:ascii="Times New Roman" w:hAnsi="Times New Roman"/>
          <w:bCs/>
          <w:color w:val="000000" w:themeColor="text1"/>
          <w:sz w:val="20"/>
          <w:szCs w:val="20"/>
        </w:rPr>
        <w:t>2016</w:t>
      </w:r>
      <w:r w:rsidRPr="00490700">
        <w:rPr>
          <w:rFonts w:ascii="Times New Roman" w:hAnsi="Times New Roman"/>
          <w:bCs/>
          <w:color w:val="000000" w:themeColor="text1"/>
          <w:sz w:val="20"/>
          <w:szCs w:val="20"/>
        </w:rPr>
        <w:t>).</w:t>
      </w:r>
    </w:p>
    <w:p w14:paraId="473B0814" w14:textId="77777777" w:rsidR="00704B4B" w:rsidRPr="00490700" w:rsidRDefault="00704B4B" w:rsidP="00704B4B">
      <w:pPr>
        <w:spacing w:line="260" w:lineRule="exact"/>
        <w:ind w:left="567"/>
        <w:rPr>
          <w:rFonts w:ascii="Times New Roman" w:hAnsi="Times New Roman"/>
          <w:bCs/>
          <w:color w:val="000000" w:themeColor="text1"/>
          <w:sz w:val="20"/>
          <w:szCs w:val="20"/>
        </w:rPr>
      </w:pPr>
    </w:p>
    <w:p w14:paraId="3EB1BC76" w14:textId="77777777" w:rsidR="004C3E9F" w:rsidRPr="00490700" w:rsidRDefault="004C3E9F" w:rsidP="00704B4B">
      <w:pPr>
        <w:spacing w:line="260" w:lineRule="exact"/>
        <w:ind w:left="567"/>
        <w:rPr>
          <w:rFonts w:ascii="Times New Roman" w:hAnsi="Times New Roman"/>
          <w:bCs/>
          <w:color w:val="000000" w:themeColor="text1"/>
          <w:sz w:val="20"/>
          <w:szCs w:val="20"/>
        </w:rPr>
      </w:pPr>
    </w:p>
    <w:p w14:paraId="4397C280" w14:textId="77777777" w:rsidR="00704B4B" w:rsidRPr="00490700" w:rsidRDefault="004C3E9F" w:rsidP="004C3E9F">
      <w:pPr>
        <w:tabs>
          <w:tab w:val="left" w:pos="567"/>
        </w:tabs>
        <w:spacing w:line="260" w:lineRule="exact"/>
        <w:rPr>
          <w:rFonts w:ascii="Times New Roman" w:hAnsi="Times New Roman"/>
          <w:bCs/>
          <w:color w:val="000000" w:themeColor="text1"/>
          <w:sz w:val="20"/>
          <w:szCs w:val="20"/>
        </w:rPr>
      </w:pPr>
      <w:r w:rsidRPr="00490700">
        <w:rPr>
          <w:rFonts w:ascii="Times New Roman" w:hAnsi="Times New Roman"/>
          <w:bCs/>
          <w:color w:val="000000" w:themeColor="text1"/>
          <w:sz w:val="20"/>
          <w:szCs w:val="20"/>
        </w:rPr>
        <w:t>5.</w:t>
      </w:r>
      <w:r w:rsidRPr="00490700">
        <w:rPr>
          <w:rFonts w:ascii="Times New Roman" w:hAnsi="Times New Roman"/>
          <w:bCs/>
          <w:color w:val="000000" w:themeColor="text1"/>
          <w:sz w:val="20"/>
          <w:szCs w:val="20"/>
        </w:rPr>
        <w:tab/>
      </w:r>
      <w:r w:rsidR="00704B4B" w:rsidRPr="00490700">
        <w:rPr>
          <w:rFonts w:ascii="Times New Roman" w:hAnsi="Times New Roman"/>
          <w:bCs/>
          <w:color w:val="000000" w:themeColor="text1"/>
          <w:sz w:val="20"/>
          <w:szCs w:val="20"/>
        </w:rPr>
        <w:t>経費</w:t>
      </w:r>
    </w:p>
    <w:p w14:paraId="300D74DA" w14:textId="67333ED9" w:rsidR="00704B4B" w:rsidRPr="00490700" w:rsidRDefault="00704B4B" w:rsidP="004C3E9F">
      <w:pPr>
        <w:spacing w:line="260" w:lineRule="exact"/>
        <w:ind w:left="567" w:firstLine="284"/>
        <w:rPr>
          <w:rFonts w:ascii="Times New Roman" w:hAnsi="Times New Roman"/>
          <w:bCs/>
          <w:color w:val="000000" w:themeColor="text1"/>
          <w:sz w:val="20"/>
          <w:szCs w:val="20"/>
        </w:rPr>
      </w:pPr>
      <w:r w:rsidRPr="00490700">
        <w:rPr>
          <w:rFonts w:ascii="Times New Roman" w:hAnsi="Times New Roman"/>
          <w:bCs/>
          <w:color w:val="000000" w:themeColor="text1"/>
          <w:sz w:val="20"/>
          <w:szCs w:val="20"/>
        </w:rPr>
        <w:t>「消耗品費」、「旅費」、および「その他」の区分で計上できます。研究計画との整合性を考えて計上して下さい。</w:t>
      </w:r>
      <w:bookmarkStart w:id="0" w:name="_GoBack"/>
      <w:bookmarkEnd w:id="0"/>
    </w:p>
    <w:p w14:paraId="0F48AC8F" w14:textId="77777777" w:rsidR="006E7F16" w:rsidRPr="00490700" w:rsidRDefault="006E7F16" w:rsidP="006E7F16">
      <w:pPr>
        <w:tabs>
          <w:tab w:val="left" w:pos="567"/>
        </w:tabs>
        <w:spacing w:line="260" w:lineRule="exact"/>
        <w:rPr>
          <w:rFonts w:ascii="Times New Roman" w:hAnsi="Times New Roman"/>
          <w:color w:val="000000" w:themeColor="text1"/>
          <w:szCs w:val="21"/>
        </w:rPr>
      </w:pPr>
      <w:r w:rsidRPr="00490700">
        <w:rPr>
          <w:rFonts w:ascii="Times New Roman" w:hAnsi="Times New Roman"/>
          <w:bCs/>
          <w:color w:val="000000" w:themeColor="text1"/>
          <w:sz w:val="20"/>
          <w:szCs w:val="20"/>
        </w:rPr>
        <w:t>5.</w:t>
      </w:r>
      <w:r w:rsidRPr="00490700">
        <w:rPr>
          <w:rFonts w:ascii="Times New Roman" w:hAnsi="Times New Roman"/>
          <w:bCs/>
          <w:color w:val="000000" w:themeColor="text1"/>
          <w:sz w:val="20"/>
          <w:szCs w:val="20"/>
        </w:rPr>
        <w:tab/>
      </w:r>
      <w:r w:rsidRPr="00490700">
        <w:rPr>
          <w:rFonts w:ascii="Times New Roman" w:hAnsi="Times New Roman"/>
          <w:color w:val="000000" w:themeColor="text1"/>
          <w:szCs w:val="21"/>
        </w:rPr>
        <w:t>Research expenses</w:t>
      </w:r>
    </w:p>
    <w:p w14:paraId="7210A9DC" w14:textId="77777777" w:rsidR="006E7F16" w:rsidRPr="00490700" w:rsidRDefault="006E7F16" w:rsidP="006E7F16">
      <w:pPr>
        <w:tabs>
          <w:tab w:val="left" w:pos="567"/>
        </w:tabs>
        <w:spacing w:line="260" w:lineRule="exact"/>
        <w:ind w:left="567" w:firstLine="426"/>
        <w:rPr>
          <w:rFonts w:ascii="Times New Roman" w:hAnsi="Times New Roman"/>
          <w:color w:val="000000" w:themeColor="text1"/>
          <w:szCs w:val="21"/>
        </w:rPr>
      </w:pPr>
      <w:r w:rsidRPr="00490700">
        <w:rPr>
          <w:rFonts w:ascii="Times New Roman" w:hAnsi="Times New Roman"/>
          <w:color w:val="000000" w:themeColor="text1"/>
          <w:szCs w:val="21"/>
        </w:rPr>
        <w:t>Consumables, traveling expenses, and others can be added up in the total expenditure.  The expenditure should be consistent with the research plan.</w:t>
      </w:r>
    </w:p>
    <w:p w14:paraId="04515ACE" w14:textId="77777777" w:rsidR="006E7F16" w:rsidRPr="00490700" w:rsidRDefault="006E7F16" w:rsidP="004C3E9F">
      <w:pPr>
        <w:spacing w:line="260" w:lineRule="exact"/>
        <w:ind w:left="567" w:firstLine="284"/>
        <w:rPr>
          <w:rFonts w:ascii="Times New Roman" w:hAnsi="Times New Roman"/>
          <w:bCs/>
          <w:color w:val="000000" w:themeColor="text1"/>
          <w:sz w:val="20"/>
          <w:szCs w:val="20"/>
        </w:rPr>
      </w:pPr>
    </w:p>
    <w:p w14:paraId="40154A4E" w14:textId="77777777" w:rsidR="00704B4B" w:rsidRPr="00490700" w:rsidRDefault="00704B4B" w:rsidP="00704B4B">
      <w:pPr>
        <w:spacing w:line="260" w:lineRule="exact"/>
        <w:rPr>
          <w:rFonts w:ascii="Times New Roman" w:hAnsi="Times New Roman"/>
          <w:color w:val="000000" w:themeColor="text1"/>
          <w:sz w:val="20"/>
          <w:szCs w:val="20"/>
        </w:rPr>
      </w:pPr>
    </w:p>
    <w:p w14:paraId="0BD07864" w14:textId="77777777" w:rsidR="00DC602E" w:rsidRPr="00490700" w:rsidRDefault="00DC602E" w:rsidP="00704B4B">
      <w:pPr>
        <w:spacing w:line="260" w:lineRule="exact"/>
        <w:rPr>
          <w:rFonts w:ascii="Times New Roman" w:hAnsi="Times New Roman"/>
          <w:color w:val="000000" w:themeColor="text1"/>
          <w:sz w:val="20"/>
          <w:szCs w:val="20"/>
        </w:rPr>
      </w:pPr>
    </w:p>
    <w:p w14:paraId="57A756F0" w14:textId="77777777" w:rsidR="00704B4B" w:rsidRPr="00490700" w:rsidRDefault="004C3E9F" w:rsidP="004C3E9F">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lastRenderedPageBreak/>
        <w:t>6.</w:t>
      </w:r>
      <w:r w:rsidRPr="00490700">
        <w:rPr>
          <w:rFonts w:ascii="Times New Roman" w:hAnsi="Times New Roman"/>
          <w:color w:val="000000" w:themeColor="text1"/>
          <w:sz w:val="20"/>
          <w:szCs w:val="20"/>
        </w:rPr>
        <w:tab/>
      </w:r>
      <w:r w:rsidR="00704B4B" w:rsidRPr="00490700">
        <w:rPr>
          <w:rFonts w:ascii="Times New Roman" w:hAnsi="Times New Roman"/>
          <w:color w:val="000000" w:themeColor="text1"/>
          <w:sz w:val="20"/>
          <w:szCs w:val="20"/>
        </w:rPr>
        <w:t>提出期限および提出先</w:t>
      </w:r>
    </w:p>
    <w:p w14:paraId="49BF2162" w14:textId="63509B0C" w:rsidR="00704B4B" w:rsidRPr="00490700" w:rsidRDefault="00704B4B" w:rsidP="004C3E9F">
      <w:pPr>
        <w:tabs>
          <w:tab w:val="left" w:pos="2552"/>
        </w:tabs>
        <w:spacing w:line="260" w:lineRule="exact"/>
        <w:ind w:left="851"/>
        <w:rPr>
          <w:rFonts w:ascii="Times New Roman" w:hAnsi="Times New Roman"/>
          <w:color w:val="000000" w:themeColor="text1"/>
          <w:sz w:val="20"/>
          <w:szCs w:val="20"/>
        </w:rPr>
      </w:pPr>
      <w:r w:rsidRPr="00490700">
        <w:rPr>
          <w:rFonts w:ascii="Times New Roman" w:hAnsi="Times New Roman"/>
          <w:color w:val="000000" w:themeColor="text1"/>
          <w:sz w:val="20"/>
          <w:szCs w:val="20"/>
        </w:rPr>
        <w:t>提出期限：</w:t>
      </w:r>
      <w:r w:rsidR="004C3E9F" w:rsidRPr="00490700">
        <w:rPr>
          <w:rFonts w:ascii="Times New Roman" w:hAnsi="Times New Roman"/>
          <w:color w:val="000000" w:themeColor="text1"/>
          <w:sz w:val="20"/>
          <w:szCs w:val="20"/>
        </w:rPr>
        <w:tab/>
      </w:r>
      <w:r w:rsidRPr="00CC0921">
        <w:rPr>
          <w:rFonts w:ascii="Times New Roman" w:hAnsi="Times New Roman"/>
          <w:color w:val="000000" w:themeColor="text1"/>
          <w:sz w:val="20"/>
          <w:szCs w:val="20"/>
          <w:highlight w:val="yellow"/>
        </w:rPr>
        <w:t>平成</w:t>
      </w:r>
      <w:r w:rsidR="00AF5FD4" w:rsidRPr="00CC0921">
        <w:rPr>
          <w:rFonts w:ascii="Times New Roman" w:hAnsi="Times New Roman"/>
          <w:color w:val="000000" w:themeColor="text1"/>
          <w:sz w:val="20"/>
          <w:szCs w:val="20"/>
          <w:highlight w:val="yellow"/>
        </w:rPr>
        <w:t>28</w:t>
      </w:r>
      <w:r w:rsidRPr="00CC0921">
        <w:rPr>
          <w:rFonts w:ascii="Times New Roman" w:hAnsi="Times New Roman"/>
          <w:color w:val="000000" w:themeColor="text1"/>
          <w:sz w:val="20"/>
          <w:szCs w:val="20"/>
          <w:highlight w:val="yellow"/>
        </w:rPr>
        <w:t>年</w:t>
      </w:r>
      <w:r w:rsidR="004C3E9F" w:rsidRPr="00CC0921">
        <w:rPr>
          <w:rFonts w:ascii="Times New Roman" w:hAnsi="Times New Roman"/>
          <w:color w:val="000000" w:themeColor="text1"/>
          <w:sz w:val="20"/>
          <w:szCs w:val="20"/>
          <w:highlight w:val="yellow"/>
        </w:rPr>
        <w:t>5</w:t>
      </w:r>
      <w:r w:rsidRPr="00CC0921">
        <w:rPr>
          <w:rFonts w:ascii="Times New Roman" w:hAnsi="Times New Roman"/>
          <w:color w:val="000000" w:themeColor="text1"/>
          <w:sz w:val="20"/>
          <w:szCs w:val="20"/>
          <w:highlight w:val="yellow"/>
        </w:rPr>
        <w:t>月</w:t>
      </w:r>
      <w:r w:rsidR="00CC0921" w:rsidRPr="00CC0921">
        <w:rPr>
          <w:rFonts w:ascii="Times New Roman" w:hAnsi="Times New Roman"/>
          <w:color w:val="000000" w:themeColor="text1"/>
          <w:sz w:val="20"/>
          <w:szCs w:val="20"/>
          <w:highlight w:val="yellow"/>
        </w:rPr>
        <w:t>19</w:t>
      </w:r>
      <w:r w:rsidRPr="00CC0921">
        <w:rPr>
          <w:rFonts w:ascii="Times New Roman" w:hAnsi="Times New Roman"/>
          <w:color w:val="000000" w:themeColor="text1"/>
          <w:sz w:val="20"/>
          <w:szCs w:val="20"/>
          <w:highlight w:val="yellow"/>
        </w:rPr>
        <w:t>日</w:t>
      </w:r>
      <w:r w:rsidRPr="00CC0921">
        <w:rPr>
          <w:rFonts w:ascii="Times New Roman" w:hAnsi="Times New Roman" w:hint="eastAsia"/>
          <w:color w:val="000000" w:themeColor="text1"/>
          <w:sz w:val="20"/>
          <w:szCs w:val="20"/>
          <w:highlight w:val="yellow"/>
        </w:rPr>
        <w:t>（</w:t>
      </w:r>
      <w:r w:rsidR="00CC0921" w:rsidRPr="00CC0921">
        <w:rPr>
          <w:rFonts w:ascii="Times New Roman" w:hAnsi="Times New Roman" w:hint="eastAsia"/>
          <w:color w:val="000000" w:themeColor="text1"/>
          <w:sz w:val="20"/>
          <w:szCs w:val="20"/>
          <w:highlight w:val="yellow"/>
        </w:rPr>
        <w:t>木</w:t>
      </w:r>
      <w:r w:rsidRPr="00CC0921">
        <w:rPr>
          <w:rFonts w:ascii="Times New Roman" w:hAnsi="Times New Roman" w:hint="eastAsia"/>
          <w:color w:val="000000" w:themeColor="text1"/>
          <w:sz w:val="20"/>
          <w:szCs w:val="20"/>
          <w:highlight w:val="yellow"/>
        </w:rPr>
        <w:t>）</w:t>
      </w:r>
      <w:r w:rsidR="0001722F" w:rsidRPr="00C60D8F">
        <w:rPr>
          <w:rFonts w:ascii="Times New Roman" w:hAnsi="Times New Roman"/>
          <w:color w:val="000000" w:themeColor="text1"/>
          <w:sz w:val="20"/>
          <w:szCs w:val="20"/>
          <w:highlight w:val="yellow"/>
        </w:rPr>
        <w:t>17:00</w:t>
      </w:r>
      <w:r w:rsidRPr="00C60D8F">
        <w:rPr>
          <w:rFonts w:ascii="Times New Roman" w:hAnsi="Times New Roman" w:hint="eastAsia"/>
          <w:color w:val="000000" w:themeColor="text1"/>
          <w:sz w:val="20"/>
          <w:szCs w:val="20"/>
          <w:highlight w:val="yellow"/>
        </w:rPr>
        <w:t>まで</w:t>
      </w:r>
    </w:p>
    <w:p w14:paraId="44709188" w14:textId="5B557992" w:rsidR="00704B4B" w:rsidRPr="00490700" w:rsidRDefault="00704B4B" w:rsidP="004C3E9F">
      <w:pPr>
        <w:tabs>
          <w:tab w:val="left" w:pos="2552"/>
        </w:tabs>
        <w:spacing w:line="260" w:lineRule="exact"/>
        <w:ind w:left="851"/>
        <w:rPr>
          <w:rFonts w:ascii="Times New Roman" w:hAnsi="Times New Roman"/>
          <w:color w:val="000000" w:themeColor="text1"/>
          <w:sz w:val="20"/>
          <w:szCs w:val="20"/>
        </w:rPr>
      </w:pPr>
      <w:r w:rsidRPr="00490700">
        <w:rPr>
          <w:rFonts w:ascii="Times New Roman" w:hAnsi="Times New Roman"/>
          <w:color w:val="000000" w:themeColor="text1"/>
          <w:sz w:val="20"/>
          <w:szCs w:val="20"/>
        </w:rPr>
        <w:t>提出先：</w:t>
      </w:r>
      <w:r w:rsidR="004C3E9F" w:rsidRPr="00490700">
        <w:rPr>
          <w:rFonts w:ascii="Times New Roman" w:hAnsi="Times New Roman"/>
          <w:color w:val="000000" w:themeColor="text1"/>
          <w:sz w:val="20"/>
          <w:szCs w:val="20"/>
        </w:rPr>
        <w:tab/>
      </w:r>
      <w:r w:rsidRPr="00490700">
        <w:rPr>
          <w:rFonts w:ascii="Times New Roman" w:hAnsi="Times New Roman"/>
          <w:color w:val="000000" w:themeColor="text1"/>
          <w:sz w:val="20"/>
          <w:szCs w:val="20"/>
        </w:rPr>
        <w:t>獣医学研究科・国際連携推進室・</w:t>
      </w:r>
      <w:r w:rsidR="005C4EFC" w:rsidRPr="00490700">
        <w:rPr>
          <w:rFonts w:ascii="Times New Roman" w:hAnsi="Times New Roman"/>
          <w:color w:val="000000" w:themeColor="text1"/>
          <w:sz w:val="20"/>
          <w:szCs w:val="20"/>
        </w:rPr>
        <w:t>リーディング</w:t>
      </w:r>
      <w:r w:rsidR="005C4EFC">
        <w:rPr>
          <w:rFonts w:ascii="Times New Roman" w:hAnsi="Times New Roman" w:hint="eastAsia"/>
          <w:color w:val="000000" w:themeColor="text1"/>
          <w:sz w:val="20"/>
          <w:szCs w:val="20"/>
        </w:rPr>
        <w:t>大学院</w:t>
      </w:r>
      <w:r w:rsidRPr="00490700">
        <w:rPr>
          <w:rFonts w:ascii="Times New Roman" w:hAnsi="Times New Roman"/>
          <w:color w:val="000000" w:themeColor="text1"/>
          <w:sz w:val="20"/>
          <w:szCs w:val="20"/>
        </w:rPr>
        <w:t>担当</w:t>
      </w:r>
    </w:p>
    <w:p w14:paraId="2D8BDB95" w14:textId="77777777" w:rsidR="004C3E9F" w:rsidRPr="00490700" w:rsidRDefault="004C3E9F" w:rsidP="004C3E9F">
      <w:pPr>
        <w:tabs>
          <w:tab w:val="left" w:pos="2552"/>
          <w:tab w:val="left" w:pos="3969"/>
        </w:tabs>
        <w:adjustRightInd w:val="0"/>
        <w:spacing w:line="280" w:lineRule="exact"/>
        <w:ind w:left="2552"/>
        <w:rPr>
          <w:rFonts w:ascii="Times New Roman" w:hAnsi="Times New Roman"/>
          <w:color w:val="000000" w:themeColor="text1"/>
          <w:sz w:val="20"/>
          <w:szCs w:val="20"/>
        </w:rPr>
      </w:pPr>
      <w:r w:rsidRPr="00490700">
        <w:rPr>
          <w:rFonts w:ascii="Times New Roman" w:hAnsi="Times New Roman" w:hint="eastAsia"/>
          <w:color w:val="000000" w:themeColor="text1"/>
          <w:sz w:val="20"/>
          <w:szCs w:val="20"/>
        </w:rPr>
        <w:t>内線</w:t>
      </w:r>
      <w:r w:rsidRPr="00490700">
        <w:rPr>
          <w:rFonts w:ascii="Times New Roman" w:hAnsi="Times New Roman"/>
          <w:color w:val="000000" w:themeColor="text1"/>
          <w:sz w:val="20"/>
          <w:szCs w:val="20"/>
        </w:rPr>
        <w:t>: 9545</w:t>
      </w:r>
      <w:r w:rsidRPr="00490700">
        <w:rPr>
          <w:rFonts w:ascii="Times New Roman" w:hAnsi="Times New Roman"/>
          <w:color w:val="000000" w:themeColor="text1"/>
          <w:sz w:val="20"/>
          <w:szCs w:val="20"/>
        </w:rPr>
        <w:tab/>
        <w:t>e-mail: leading@vetmed.hokudai.ac.jp</w:t>
      </w:r>
    </w:p>
    <w:p w14:paraId="6973C06A" w14:textId="77777777" w:rsidR="004C3E9F" w:rsidRPr="00490700" w:rsidRDefault="004C3E9F" w:rsidP="004C3E9F">
      <w:pPr>
        <w:tabs>
          <w:tab w:val="left" w:pos="567"/>
        </w:tabs>
        <w:spacing w:line="300" w:lineRule="exact"/>
        <w:jc w:val="left"/>
        <w:rPr>
          <w:rFonts w:ascii="Times New Roman" w:hAnsi="Times New Roman"/>
          <w:color w:val="000000" w:themeColor="text1"/>
          <w:sz w:val="20"/>
          <w:szCs w:val="20"/>
        </w:rPr>
      </w:pPr>
      <w:r w:rsidRPr="00490700">
        <w:rPr>
          <w:rFonts w:ascii="Times New Roman" w:hAnsi="Times New Roman"/>
          <w:color w:val="000000" w:themeColor="text1"/>
          <w:sz w:val="20"/>
          <w:szCs w:val="20"/>
        </w:rPr>
        <w:t>6.</w:t>
      </w:r>
      <w:r w:rsidRPr="00490700">
        <w:rPr>
          <w:rFonts w:ascii="Times New Roman" w:hAnsi="Times New Roman"/>
          <w:color w:val="000000" w:themeColor="text1"/>
          <w:sz w:val="20"/>
          <w:szCs w:val="20"/>
        </w:rPr>
        <w:tab/>
        <w:t>Deadline and where to submit</w:t>
      </w:r>
    </w:p>
    <w:p w14:paraId="18A981D2" w14:textId="5A3D9F35" w:rsidR="004C3E9F" w:rsidRPr="00490700" w:rsidRDefault="004C3E9F" w:rsidP="004C3E9F">
      <w:pPr>
        <w:tabs>
          <w:tab w:val="left" w:pos="2552"/>
        </w:tabs>
        <w:spacing w:line="300" w:lineRule="exact"/>
        <w:ind w:left="851"/>
        <w:jc w:val="left"/>
        <w:rPr>
          <w:rFonts w:ascii="Times New Roman" w:hAnsi="Times New Roman"/>
          <w:color w:val="000000" w:themeColor="text1"/>
          <w:sz w:val="20"/>
          <w:szCs w:val="20"/>
        </w:rPr>
      </w:pPr>
      <w:r w:rsidRPr="00490700">
        <w:rPr>
          <w:rFonts w:ascii="Times New Roman" w:hAnsi="Times New Roman"/>
          <w:color w:val="000000" w:themeColor="text1"/>
          <w:sz w:val="20"/>
          <w:szCs w:val="20"/>
        </w:rPr>
        <w:t>Deadline</w:t>
      </w:r>
      <w:r w:rsidRPr="00490700">
        <w:rPr>
          <w:rFonts w:ascii="Times New Roman" w:hAnsi="Times New Roman" w:hint="eastAsia"/>
          <w:color w:val="000000" w:themeColor="text1"/>
          <w:sz w:val="20"/>
          <w:szCs w:val="20"/>
        </w:rPr>
        <w:t>：</w:t>
      </w:r>
      <w:r w:rsidRPr="00490700">
        <w:rPr>
          <w:rFonts w:ascii="Times New Roman" w:hAnsi="Times New Roman" w:hint="eastAsia"/>
          <w:color w:val="000000" w:themeColor="text1"/>
          <w:sz w:val="20"/>
          <w:szCs w:val="20"/>
        </w:rPr>
        <w:tab/>
      </w:r>
      <w:r w:rsidR="0001722F" w:rsidRPr="00C60D8F">
        <w:rPr>
          <w:rFonts w:ascii="Times New Roman" w:hAnsi="Times New Roman"/>
          <w:color w:val="000000" w:themeColor="text1"/>
          <w:sz w:val="20"/>
          <w:szCs w:val="20"/>
          <w:highlight w:val="yellow"/>
        </w:rPr>
        <w:t xml:space="preserve">17:00, </w:t>
      </w:r>
      <w:r w:rsidR="00DC602E" w:rsidRPr="0001722F">
        <w:rPr>
          <w:rFonts w:ascii="Times New Roman" w:hAnsi="Times New Roman"/>
          <w:color w:val="000000" w:themeColor="text1"/>
          <w:sz w:val="20"/>
          <w:szCs w:val="20"/>
          <w:highlight w:val="yellow"/>
        </w:rPr>
        <w:t>M</w:t>
      </w:r>
      <w:r w:rsidR="00DC602E" w:rsidRPr="00CC0921">
        <w:rPr>
          <w:rFonts w:ascii="Times New Roman" w:hAnsi="Times New Roman" w:hint="eastAsia"/>
          <w:color w:val="000000" w:themeColor="text1"/>
          <w:sz w:val="20"/>
          <w:szCs w:val="20"/>
          <w:highlight w:val="yellow"/>
        </w:rPr>
        <w:t>ay</w:t>
      </w:r>
      <w:r w:rsidR="00B91007" w:rsidRPr="00CC0921">
        <w:rPr>
          <w:rFonts w:ascii="Times New Roman" w:hAnsi="Times New Roman" w:hint="eastAsia"/>
          <w:color w:val="000000" w:themeColor="text1"/>
          <w:sz w:val="20"/>
          <w:szCs w:val="20"/>
          <w:highlight w:val="yellow"/>
        </w:rPr>
        <w:t xml:space="preserve"> </w:t>
      </w:r>
      <w:r w:rsidR="00CC0921" w:rsidRPr="00CC0921">
        <w:rPr>
          <w:rFonts w:ascii="Times New Roman" w:hAnsi="Times New Roman" w:hint="eastAsia"/>
          <w:color w:val="000000" w:themeColor="text1"/>
          <w:sz w:val="20"/>
          <w:szCs w:val="20"/>
          <w:highlight w:val="yellow"/>
        </w:rPr>
        <w:t>19</w:t>
      </w:r>
      <w:r w:rsidRPr="00CC0921">
        <w:rPr>
          <w:rFonts w:ascii="Times New Roman" w:hAnsi="Times New Roman"/>
          <w:color w:val="000000" w:themeColor="text1"/>
          <w:sz w:val="20"/>
          <w:szCs w:val="20"/>
          <w:highlight w:val="yellow"/>
        </w:rPr>
        <w:t xml:space="preserve">, </w:t>
      </w:r>
      <w:r w:rsidR="00AF5FD4" w:rsidRPr="00CC0921">
        <w:rPr>
          <w:rFonts w:ascii="Times New Roman" w:hAnsi="Times New Roman"/>
          <w:color w:val="000000" w:themeColor="text1"/>
          <w:sz w:val="20"/>
          <w:szCs w:val="20"/>
          <w:highlight w:val="yellow"/>
        </w:rPr>
        <w:t>2016</w:t>
      </w:r>
      <w:r w:rsidR="00223D4D" w:rsidRPr="00CC0921">
        <w:rPr>
          <w:rFonts w:ascii="Times New Roman" w:hAnsi="Times New Roman"/>
          <w:color w:val="000000" w:themeColor="text1"/>
          <w:sz w:val="20"/>
          <w:szCs w:val="20"/>
          <w:highlight w:val="yellow"/>
        </w:rPr>
        <w:t xml:space="preserve"> </w:t>
      </w:r>
      <w:r w:rsidRPr="00CC0921">
        <w:rPr>
          <w:rFonts w:ascii="Times New Roman" w:hAnsi="Times New Roman"/>
          <w:color w:val="000000" w:themeColor="text1"/>
          <w:sz w:val="20"/>
          <w:szCs w:val="20"/>
          <w:highlight w:val="yellow"/>
        </w:rPr>
        <w:t>(</w:t>
      </w:r>
      <w:r w:rsidR="00CC0921" w:rsidRPr="00CC0921">
        <w:rPr>
          <w:rFonts w:ascii="Times New Roman" w:hAnsi="Times New Roman"/>
          <w:color w:val="000000" w:themeColor="text1"/>
          <w:sz w:val="20"/>
          <w:szCs w:val="20"/>
          <w:highlight w:val="yellow"/>
        </w:rPr>
        <w:t>Th</w:t>
      </w:r>
      <w:r w:rsidR="0001722F">
        <w:rPr>
          <w:rFonts w:ascii="Times New Roman" w:hAnsi="Times New Roman" w:hint="eastAsia"/>
          <w:color w:val="000000" w:themeColor="text1"/>
          <w:sz w:val="20"/>
          <w:szCs w:val="20"/>
          <w:highlight w:val="yellow"/>
        </w:rPr>
        <w:t>u</w:t>
      </w:r>
      <w:r w:rsidRPr="00CC0921">
        <w:rPr>
          <w:rFonts w:ascii="Times New Roman" w:hAnsi="Times New Roman"/>
          <w:color w:val="000000" w:themeColor="text1"/>
          <w:sz w:val="20"/>
          <w:szCs w:val="20"/>
          <w:highlight w:val="yellow"/>
        </w:rPr>
        <w:t>)</w:t>
      </w:r>
    </w:p>
    <w:p w14:paraId="39E60A90" w14:textId="77777777" w:rsidR="004C3E9F" w:rsidRPr="00490700" w:rsidRDefault="004C3E9F" w:rsidP="004C3E9F">
      <w:pPr>
        <w:tabs>
          <w:tab w:val="left" w:pos="2552"/>
        </w:tabs>
        <w:adjustRightInd w:val="0"/>
        <w:spacing w:line="280" w:lineRule="exact"/>
        <w:ind w:left="851"/>
        <w:rPr>
          <w:rFonts w:ascii="Times New Roman" w:hAnsi="Times New Roman"/>
          <w:color w:val="000000" w:themeColor="text1"/>
          <w:sz w:val="20"/>
          <w:szCs w:val="20"/>
        </w:rPr>
      </w:pPr>
      <w:r w:rsidRPr="00490700">
        <w:rPr>
          <w:rFonts w:ascii="Times New Roman" w:hAnsi="Times New Roman"/>
          <w:color w:val="000000" w:themeColor="text1"/>
          <w:sz w:val="20"/>
          <w:szCs w:val="20"/>
        </w:rPr>
        <w:t>Where to submit</w:t>
      </w:r>
      <w:r w:rsidRPr="00490700">
        <w:rPr>
          <w:rFonts w:ascii="Times New Roman" w:hAnsi="Times New Roman" w:hint="eastAsia"/>
          <w:color w:val="000000" w:themeColor="text1"/>
          <w:sz w:val="20"/>
          <w:szCs w:val="20"/>
        </w:rPr>
        <w:t>：</w:t>
      </w:r>
      <w:r w:rsidRPr="00490700">
        <w:rPr>
          <w:rFonts w:ascii="Times New Roman" w:hAnsi="Times New Roman" w:hint="eastAsia"/>
          <w:color w:val="000000" w:themeColor="text1"/>
          <w:sz w:val="20"/>
          <w:szCs w:val="20"/>
        </w:rPr>
        <w:tab/>
      </w:r>
      <w:r w:rsidRPr="00490700">
        <w:rPr>
          <w:rFonts w:ascii="Times New Roman" w:hAnsi="Times New Roman"/>
          <w:color w:val="000000" w:themeColor="text1"/>
          <w:sz w:val="20"/>
          <w:szCs w:val="20"/>
        </w:rPr>
        <w:t xml:space="preserve">Leading School Section, </w:t>
      </w:r>
    </w:p>
    <w:p w14:paraId="493015C5" w14:textId="77777777" w:rsidR="004C3E9F" w:rsidRPr="00490700" w:rsidRDefault="004C3E9F" w:rsidP="004C3E9F">
      <w:pPr>
        <w:tabs>
          <w:tab w:val="left" w:pos="2552"/>
        </w:tabs>
        <w:adjustRightInd w:val="0"/>
        <w:spacing w:line="280" w:lineRule="exact"/>
        <w:ind w:left="2552"/>
        <w:rPr>
          <w:rFonts w:ascii="Times New Roman" w:hAnsi="Times New Roman"/>
          <w:color w:val="000000" w:themeColor="text1"/>
          <w:sz w:val="20"/>
          <w:szCs w:val="20"/>
        </w:rPr>
      </w:pPr>
      <w:r w:rsidRPr="00490700">
        <w:rPr>
          <w:rFonts w:ascii="Times New Roman" w:hAnsi="Times New Roman"/>
          <w:color w:val="000000" w:themeColor="text1"/>
          <w:sz w:val="20"/>
          <w:szCs w:val="20"/>
        </w:rPr>
        <w:t>International Affairs Office,</w:t>
      </w:r>
    </w:p>
    <w:p w14:paraId="54C01024" w14:textId="77777777" w:rsidR="004C3E9F" w:rsidRPr="00490700" w:rsidRDefault="004C3E9F" w:rsidP="004C3E9F">
      <w:pPr>
        <w:tabs>
          <w:tab w:val="left" w:pos="2552"/>
        </w:tabs>
        <w:adjustRightInd w:val="0"/>
        <w:spacing w:line="280" w:lineRule="exact"/>
        <w:ind w:left="2552"/>
        <w:rPr>
          <w:rFonts w:ascii="Times New Roman" w:hAnsi="Times New Roman"/>
          <w:color w:val="000000" w:themeColor="text1"/>
          <w:sz w:val="20"/>
          <w:szCs w:val="20"/>
        </w:rPr>
      </w:pPr>
      <w:r w:rsidRPr="00490700">
        <w:rPr>
          <w:rFonts w:ascii="Times New Roman" w:hAnsi="Times New Roman"/>
          <w:color w:val="000000" w:themeColor="text1"/>
          <w:sz w:val="20"/>
          <w:szCs w:val="20"/>
        </w:rPr>
        <w:t>Graduate School of Veterinary Medicine, Hokkaido University</w:t>
      </w:r>
    </w:p>
    <w:p w14:paraId="67380C4B" w14:textId="77777777" w:rsidR="004C3E9F" w:rsidRPr="00490700" w:rsidRDefault="004C3E9F" w:rsidP="004C3E9F">
      <w:pPr>
        <w:tabs>
          <w:tab w:val="left" w:pos="2552"/>
          <w:tab w:val="left" w:pos="3969"/>
        </w:tabs>
        <w:adjustRightInd w:val="0"/>
        <w:spacing w:line="280" w:lineRule="exact"/>
        <w:ind w:left="2552"/>
        <w:rPr>
          <w:rFonts w:ascii="Times New Roman" w:hAnsi="Times New Roman"/>
          <w:color w:val="000000" w:themeColor="text1"/>
          <w:sz w:val="20"/>
          <w:szCs w:val="20"/>
        </w:rPr>
      </w:pPr>
      <w:r w:rsidRPr="00490700">
        <w:rPr>
          <w:rFonts w:ascii="Times New Roman" w:hAnsi="Times New Roman"/>
          <w:color w:val="000000" w:themeColor="text1"/>
          <w:sz w:val="20"/>
          <w:szCs w:val="20"/>
        </w:rPr>
        <w:t>Ext: 9545</w:t>
      </w:r>
      <w:r w:rsidRPr="00490700">
        <w:rPr>
          <w:rFonts w:ascii="Times New Roman" w:hAnsi="Times New Roman"/>
          <w:color w:val="000000" w:themeColor="text1"/>
          <w:sz w:val="20"/>
          <w:szCs w:val="20"/>
        </w:rPr>
        <w:tab/>
        <w:t>e-mail: leading@vetmed.hokudai.ac.jp</w:t>
      </w:r>
    </w:p>
    <w:p w14:paraId="6C3C8391" w14:textId="77777777" w:rsidR="004C3E9F" w:rsidRPr="00490700" w:rsidRDefault="004C3E9F" w:rsidP="00704B4B">
      <w:pPr>
        <w:spacing w:line="260" w:lineRule="exact"/>
        <w:ind w:left="567"/>
        <w:rPr>
          <w:rFonts w:ascii="Times New Roman" w:hAnsi="Times New Roman"/>
          <w:color w:val="000000" w:themeColor="text1"/>
          <w:sz w:val="20"/>
          <w:szCs w:val="20"/>
        </w:rPr>
      </w:pPr>
    </w:p>
    <w:p w14:paraId="68904836" w14:textId="77777777" w:rsidR="00704B4B" w:rsidRPr="00490700" w:rsidRDefault="00704B4B" w:rsidP="00704B4B">
      <w:pPr>
        <w:spacing w:line="260" w:lineRule="exact"/>
        <w:ind w:left="567"/>
        <w:rPr>
          <w:rFonts w:ascii="Times New Roman" w:hAnsi="Times New Roman"/>
          <w:color w:val="000000" w:themeColor="text1"/>
          <w:sz w:val="20"/>
          <w:szCs w:val="20"/>
        </w:rPr>
      </w:pPr>
    </w:p>
    <w:p w14:paraId="022F273F" w14:textId="77777777" w:rsidR="00704B4B" w:rsidRPr="00490700" w:rsidRDefault="00FA6CC2" w:rsidP="00FA6CC2">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7.</w:t>
      </w:r>
      <w:r w:rsidRPr="00490700">
        <w:rPr>
          <w:rFonts w:ascii="Times New Roman" w:hAnsi="Times New Roman"/>
          <w:color w:val="000000" w:themeColor="text1"/>
          <w:sz w:val="20"/>
          <w:szCs w:val="20"/>
        </w:rPr>
        <w:tab/>
      </w:r>
      <w:r w:rsidR="00704B4B" w:rsidRPr="00490700">
        <w:rPr>
          <w:rFonts w:ascii="Times New Roman" w:hAnsi="Times New Roman"/>
          <w:color w:val="000000" w:themeColor="text1"/>
          <w:sz w:val="20"/>
          <w:szCs w:val="20"/>
        </w:rPr>
        <w:t>審査方法</w:t>
      </w:r>
    </w:p>
    <w:p w14:paraId="66015761" w14:textId="77777777" w:rsidR="00704B4B" w:rsidRPr="00490700" w:rsidRDefault="00704B4B" w:rsidP="00FA6CC2">
      <w:pPr>
        <w:spacing w:line="260" w:lineRule="exact"/>
        <w:ind w:left="567" w:firstLine="284"/>
        <w:rPr>
          <w:rFonts w:ascii="Times New Roman" w:hAnsi="Times New Roman"/>
          <w:color w:val="000000" w:themeColor="text1"/>
          <w:sz w:val="20"/>
          <w:szCs w:val="20"/>
        </w:rPr>
      </w:pPr>
      <w:r w:rsidRPr="00490700">
        <w:rPr>
          <w:rFonts w:ascii="Times New Roman" w:hAnsi="Times New Roman"/>
          <w:color w:val="000000" w:themeColor="text1"/>
          <w:sz w:val="20"/>
          <w:szCs w:val="20"/>
        </w:rPr>
        <w:t>リーディングプログラム</w:t>
      </w:r>
      <w:r w:rsidR="00FA6CC2" w:rsidRPr="00490700">
        <w:rPr>
          <w:rFonts w:ascii="Times New Roman" w:hAnsi="Times New Roman" w:hint="eastAsia"/>
          <w:color w:val="000000" w:themeColor="text1"/>
          <w:sz w:val="20"/>
          <w:szCs w:val="20"/>
        </w:rPr>
        <w:t>推進担当者から選抜された</w:t>
      </w:r>
      <w:r w:rsidRPr="00490700">
        <w:rPr>
          <w:rFonts w:ascii="Times New Roman" w:hAnsi="Times New Roman"/>
          <w:color w:val="000000" w:themeColor="text1"/>
          <w:sz w:val="20"/>
          <w:szCs w:val="20"/>
        </w:rPr>
        <w:t>委員が</w:t>
      </w:r>
      <w:r w:rsidR="00FA6CC2" w:rsidRPr="00490700">
        <w:rPr>
          <w:rFonts w:ascii="Times New Roman" w:hAnsi="Times New Roman" w:hint="eastAsia"/>
          <w:color w:val="000000" w:themeColor="text1"/>
          <w:sz w:val="20"/>
          <w:szCs w:val="20"/>
        </w:rPr>
        <w:t>応募書類を</w:t>
      </w:r>
      <w:r w:rsidRPr="00490700">
        <w:rPr>
          <w:rFonts w:ascii="Times New Roman" w:hAnsi="Times New Roman"/>
          <w:color w:val="000000" w:themeColor="text1"/>
          <w:sz w:val="20"/>
          <w:szCs w:val="20"/>
        </w:rPr>
        <w:t>審査します。</w:t>
      </w:r>
      <w:r w:rsidR="00FA6CC2" w:rsidRPr="00490700">
        <w:rPr>
          <w:rFonts w:ascii="Times New Roman" w:hAnsi="Times New Roman" w:hint="eastAsia"/>
          <w:color w:val="000000" w:themeColor="text1"/>
          <w:sz w:val="20"/>
          <w:szCs w:val="20"/>
        </w:rPr>
        <w:t>審査結果に基づきリーディングプログラム運営委員会が採択課題を決定します。</w:t>
      </w:r>
    </w:p>
    <w:p w14:paraId="5C82069F" w14:textId="77777777" w:rsidR="00704B4B" w:rsidRPr="00490700" w:rsidRDefault="00FA6CC2" w:rsidP="00FA6CC2">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7.</w:t>
      </w:r>
      <w:r w:rsidRPr="00490700">
        <w:rPr>
          <w:rFonts w:ascii="Times New Roman" w:hAnsi="Times New Roman"/>
          <w:color w:val="000000" w:themeColor="text1"/>
          <w:sz w:val="20"/>
          <w:szCs w:val="20"/>
        </w:rPr>
        <w:tab/>
        <w:t>Peer review process</w:t>
      </w:r>
    </w:p>
    <w:p w14:paraId="0344DF34" w14:textId="77777777" w:rsidR="00FA6CC2" w:rsidRPr="00490700" w:rsidRDefault="00FA6CC2" w:rsidP="00FA6CC2">
      <w:pPr>
        <w:spacing w:line="300" w:lineRule="exact"/>
        <w:ind w:left="567" w:firstLine="426"/>
        <w:jc w:val="left"/>
        <w:rPr>
          <w:rFonts w:ascii="Times New Roman" w:hAnsi="Times New Roman"/>
          <w:color w:val="000000" w:themeColor="text1"/>
          <w:sz w:val="20"/>
          <w:szCs w:val="20"/>
        </w:rPr>
      </w:pPr>
      <w:r w:rsidRPr="00490700">
        <w:rPr>
          <w:rFonts w:ascii="Times New Roman" w:hAnsi="Times New Roman" w:hint="eastAsia"/>
          <w:i/>
          <w:color w:val="000000" w:themeColor="text1"/>
          <w:sz w:val="20"/>
          <w:szCs w:val="20"/>
        </w:rPr>
        <w:t>Ad hoc</w:t>
      </w:r>
      <w:r w:rsidRPr="00490700">
        <w:rPr>
          <w:rFonts w:ascii="Times New Roman" w:hAnsi="Times New Roman" w:hint="eastAsia"/>
          <w:color w:val="000000" w:themeColor="text1"/>
          <w:sz w:val="20"/>
          <w:szCs w:val="20"/>
        </w:rPr>
        <w:t xml:space="preserve"> </w:t>
      </w:r>
      <w:r w:rsidRPr="00490700">
        <w:rPr>
          <w:rFonts w:ascii="Times New Roman" w:hAnsi="Times New Roman"/>
          <w:color w:val="000000" w:themeColor="text1"/>
          <w:sz w:val="20"/>
          <w:szCs w:val="20"/>
        </w:rPr>
        <w:t xml:space="preserve">committee </w:t>
      </w:r>
      <w:r w:rsidRPr="00490700">
        <w:rPr>
          <w:rFonts w:ascii="Times New Roman" w:hAnsi="Times New Roman" w:hint="eastAsia"/>
          <w:color w:val="000000" w:themeColor="text1"/>
          <w:sz w:val="20"/>
          <w:szCs w:val="20"/>
        </w:rPr>
        <w:t xml:space="preserve">members selected from </w:t>
      </w:r>
      <w:r w:rsidRPr="00490700">
        <w:rPr>
          <w:rFonts w:ascii="Times New Roman" w:hAnsi="Times New Roman"/>
          <w:color w:val="000000" w:themeColor="text1"/>
          <w:sz w:val="20"/>
          <w:szCs w:val="20"/>
        </w:rPr>
        <w:t xml:space="preserve">the Leading Program members will review the applications.  Final decision will be made by the Steering Committee of the Leading Program based on the evaluation by the </w:t>
      </w:r>
      <w:r w:rsidRPr="00490700">
        <w:rPr>
          <w:rFonts w:ascii="Times New Roman" w:hAnsi="Times New Roman" w:hint="eastAsia"/>
          <w:i/>
          <w:color w:val="000000" w:themeColor="text1"/>
          <w:sz w:val="20"/>
          <w:szCs w:val="20"/>
        </w:rPr>
        <w:t>ad hoc</w:t>
      </w:r>
      <w:r w:rsidRPr="00490700">
        <w:rPr>
          <w:rFonts w:ascii="Times New Roman" w:hAnsi="Times New Roman" w:hint="eastAsia"/>
          <w:color w:val="000000" w:themeColor="text1"/>
          <w:sz w:val="20"/>
          <w:szCs w:val="20"/>
        </w:rPr>
        <w:t xml:space="preserve"> </w:t>
      </w:r>
      <w:r w:rsidRPr="00490700">
        <w:rPr>
          <w:rFonts w:ascii="Times New Roman" w:hAnsi="Times New Roman"/>
          <w:color w:val="000000" w:themeColor="text1"/>
          <w:sz w:val="20"/>
          <w:szCs w:val="20"/>
        </w:rPr>
        <w:t xml:space="preserve">committee </w:t>
      </w:r>
      <w:r w:rsidRPr="00490700">
        <w:rPr>
          <w:rFonts w:ascii="Times New Roman" w:hAnsi="Times New Roman" w:hint="eastAsia"/>
          <w:color w:val="000000" w:themeColor="text1"/>
          <w:sz w:val="20"/>
          <w:szCs w:val="20"/>
        </w:rPr>
        <w:t>members</w:t>
      </w:r>
      <w:r w:rsidRPr="00490700">
        <w:rPr>
          <w:rFonts w:ascii="Times New Roman" w:hAnsi="Times New Roman"/>
          <w:color w:val="000000" w:themeColor="text1"/>
          <w:sz w:val="20"/>
          <w:szCs w:val="20"/>
        </w:rPr>
        <w:t>.</w:t>
      </w:r>
    </w:p>
    <w:p w14:paraId="04336E6A" w14:textId="77777777" w:rsidR="00FA6CC2" w:rsidRPr="00490700" w:rsidRDefault="00FA6CC2" w:rsidP="00FA6CC2">
      <w:pPr>
        <w:spacing w:line="260" w:lineRule="exact"/>
        <w:ind w:left="851"/>
        <w:rPr>
          <w:rFonts w:ascii="Times New Roman" w:hAnsi="Times New Roman"/>
          <w:color w:val="000000" w:themeColor="text1"/>
          <w:sz w:val="20"/>
          <w:szCs w:val="20"/>
        </w:rPr>
      </w:pPr>
    </w:p>
    <w:p w14:paraId="441F858B" w14:textId="77777777" w:rsidR="00FA6CC2" w:rsidRPr="00490700" w:rsidRDefault="00FA6CC2" w:rsidP="00704B4B">
      <w:pPr>
        <w:spacing w:line="260" w:lineRule="exact"/>
        <w:rPr>
          <w:rFonts w:ascii="Times New Roman" w:hAnsi="Times New Roman"/>
          <w:color w:val="000000" w:themeColor="text1"/>
          <w:sz w:val="20"/>
          <w:szCs w:val="20"/>
        </w:rPr>
      </w:pPr>
    </w:p>
    <w:p w14:paraId="0852F657" w14:textId="77777777" w:rsidR="00704B4B" w:rsidRPr="00490700" w:rsidRDefault="00E77F83" w:rsidP="00E77F83">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8.</w:t>
      </w:r>
      <w:r w:rsidRPr="00490700">
        <w:rPr>
          <w:rFonts w:ascii="Times New Roman" w:hAnsi="Times New Roman"/>
          <w:color w:val="000000" w:themeColor="text1"/>
          <w:sz w:val="20"/>
          <w:szCs w:val="20"/>
        </w:rPr>
        <w:tab/>
      </w:r>
      <w:r w:rsidR="00704B4B" w:rsidRPr="00490700">
        <w:rPr>
          <w:rFonts w:ascii="Times New Roman" w:hAnsi="Times New Roman"/>
          <w:color w:val="000000" w:themeColor="text1"/>
          <w:sz w:val="20"/>
          <w:szCs w:val="20"/>
        </w:rPr>
        <w:t>審査結果</w:t>
      </w:r>
      <w:r w:rsidR="001C5075" w:rsidRPr="00490700">
        <w:rPr>
          <w:rFonts w:ascii="Times New Roman" w:hAnsi="Times New Roman" w:hint="eastAsia"/>
          <w:color w:val="000000" w:themeColor="text1"/>
          <w:sz w:val="20"/>
          <w:szCs w:val="20"/>
        </w:rPr>
        <w:t>の通知</w:t>
      </w:r>
    </w:p>
    <w:p w14:paraId="71C10B6B" w14:textId="7E4AAF3E" w:rsidR="00704B4B" w:rsidRPr="00490700" w:rsidRDefault="00704B4B" w:rsidP="00E77F83">
      <w:pPr>
        <w:spacing w:line="260" w:lineRule="exact"/>
        <w:ind w:left="567" w:firstLine="284"/>
        <w:rPr>
          <w:rFonts w:ascii="Times New Roman" w:hAnsi="Times New Roman"/>
          <w:color w:val="000000" w:themeColor="text1"/>
          <w:sz w:val="20"/>
          <w:szCs w:val="20"/>
        </w:rPr>
      </w:pPr>
      <w:r w:rsidRPr="00490700">
        <w:rPr>
          <w:rFonts w:ascii="Times New Roman" w:hAnsi="Times New Roman"/>
          <w:color w:val="000000" w:themeColor="text1"/>
          <w:sz w:val="20"/>
          <w:szCs w:val="20"/>
        </w:rPr>
        <w:t>平成</w:t>
      </w:r>
      <w:r w:rsidR="00AF5FD4">
        <w:rPr>
          <w:rFonts w:ascii="Times New Roman" w:hAnsi="Times New Roman"/>
          <w:color w:val="000000" w:themeColor="text1"/>
          <w:sz w:val="20"/>
          <w:szCs w:val="20"/>
        </w:rPr>
        <w:t>28</w:t>
      </w:r>
      <w:r w:rsidRPr="00490700">
        <w:rPr>
          <w:rFonts w:ascii="Times New Roman" w:hAnsi="Times New Roman"/>
          <w:color w:val="000000" w:themeColor="text1"/>
          <w:sz w:val="20"/>
          <w:szCs w:val="20"/>
        </w:rPr>
        <w:t>年</w:t>
      </w:r>
      <w:r w:rsidR="006C365C" w:rsidRPr="00490700">
        <w:rPr>
          <w:rFonts w:ascii="Times New Roman" w:hAnsi="Times New Roman" w:hint="eastAsia"/>
          <w:color w:val="000000" w:themeColor="text1"/>
          <w:sz w:val="20"/>
          <w:szCs w:val="20"/>
        </w:rPr>
        <w:t>6</w:t>
      </w:r>
      <w:r w:rsidRPr="00490700">
        <w:rPr>
          <w:rFonts w:ascii="Times New Roman" w:hAnsi="Times New Roman"/>
          <w:color w:val="000000" w:themeColor="text1"/>
          <w:sz w:val="20"/>
          <w:szCs w:val="20"/>
        </w:rPr>
        <w:t>月</w:t>
      </w:r>
      <w:r w:rsidR="00060758" w:rsidRPr="00490700">
        <w:rPr>
          <w:rFonts w:ascii="Times New Roman" w:hAnsi="Times New Roman" w:hint="eastAsia"/>
          <w:color w:val="000000" w:themeColor="text1"/>
          <w:sz w:val="20"/>
          <w:szCs w:val="20"/>
        </w:rPr>
        <w:t>末</w:t>
      </w:r>
      <w:r w:rsidRPr="00490700">
        <w:rPr>
          <w:rFonts w:ascii="Times New Roman" w:hAnsi="Times New Roman" w:hint="eastAsia"/>
          <w:color w:val="000000" w:themeColor="text1"/>
          <w:sz w:val="20"/>
          <w:szCs w:val="20"/>
        </w:rPr>
        <w:t>まで</w:t>
      </w:r>
      <w:r w:rsidRPr="00490700">
        <w:rPr>
          <w:rFonts w:ascii="Times New Roman" w:hAnsi="Times New Roman"/>
          <w:color w:val="000000" w:themeColor="text1"/>
          <w:sz w:val="20"/>
          <w:szCs w:val="20"/>
        </w:rPr>
        <w:t>に指導教員および本人に文書で通知します。</w:t>
      </w:r>
    </w:p>
    <w:p w14:paraId="15E00155" w14:textId="77777777" w:rsidR="00E77F83" w:rsidRPr="00490700" w:rsidRDefault="00E77F83" w:rsidP="00E77F83">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8.</w:t>
      </w:r>
      <w:r w:rsidRPr="00490700">
        <w:rPr>
          <w:rFonts w:ascii="Times New Roman" w:hAnsi="Times New Roman"/>
          <w:color w:val="000000" w:themeColor="text1"/>
          <w:sz w:val="20"/>
          <w:szCs w:val="20"/>
        </w:rPr>
        <w:tab/>
        <w:t>Notification of the result</w:t>
      </w:r>
    </w:p>
    <w:p w14:paraId="4D9FDE4A" w14:textId="1B5699E0" w:rsidR="00E77F83" w:rsidRPr="00490700" w:rsidRDefault="00E77F83" w:rsidP="00E77F83">
      <w:pPr>
        <w:tabs>
          <w:tab w:val="left" w:pos="567"/>
        </w:tabs>
        <w:spacing w:line="260" w:lineRule="exact"/>
        <w:ind w:left="567" w:firstLine="426"/>
        <w:rPr>
          <w:rFonts w:ascii="Times New Roman" w:hAnsi="Times New Roman"/>
          <w:color w:val="000000" w:themeColor="text1"/>
          <w:sz w:val="20"/>
          <w:szCs w:val="20"/>
        </w:rPr>
      </w:pPr>
      <w:r w:rsidRPr="00490700">
        <w:rPr>
          <w:rFonts w:ascii="Times New Roman" w:hAnsi="Times New Roman"/>
          <w:color w:val="000000" w:themeColor="text1"/>
          <w:sz w:val="20"/>
          <w:szCs w:val="20"/>
        </w:rPr>
        <w:t xml:space="preserve">The result of selection will be notified to applicant and his/her supervisor by the end of </w:t>
      </w:r>
      <w:r w:rsidR="006C365C" w:rsidRPr="00490700">
        <w:rPr>
          <w:rFonts w:ascii="Times New Roman" w:hAnsi="Times New Roman" w:hint="eastAsia"/>
          <w:color w:val="000000" w:themeColor="text1"/>
          <w:sz w:val="20"/>
          <w:szCs w:val="20"/>
        </w:rPr>
        <w:t>Ju</w:t>
      </w:r>
      <w:r w:rsidR="006C365C" w:rsidRPr="00490700">
        <w:rPr>
          <w:rFonts w:ascii="Times New Roman" w:hAnsi="Times New Roman"/>
          <w:color w:val="000000" w:themeColor="text1"/>
          <w:sz w:val="20"/>
          <w:szCs w:val="20"/>
        </w:rPr>
        <w:t>ne</w:t>
      </w:r>
      <w:r w:rsidRPr="00490700">
        <w:rPr>
          <w:rFonts w:ascii="Times New Roman" w:hAnsi="Times New Roman"/>
          <w:color w:val="000000" w:themeColor="text1"/>
          <w:sz w:val="20"/>
          <w:szCs w:val="20"/>
        </w:rPr>
        <w:t xml:space="preserve">, </w:t>
      </w:r>
      <w:r w:rsidR="00AF5FD4">
        <w:rPr>
          <w:rFonts w:ascii="Times New Roman" w:hAnsi="Times New Roman"/>
          <w:color w:val="000000" w:themeColor="text1"/>
          <w:sz w:val="20"/>
          <w:szCs w:val="20"/>
        </w:rPr>
        <w:t>2016</w:t>
      </w:r>
      <w:r w:rsidRPr="00490700">
        <w:rPr>
          <w:rFonts w:ascii="Times New Roman" w:hAnsi="Times New Roman"/>
          <w:color w:val="000000" w:themeColor="text1"/>
          <w:sz w:val="20"/>
          <w:szCs w:val="20"/>
        </w:rPr>
        <w:t>.</w:t>
      </w:r>
    </w:p>
    <w:p w14:paraId="091F9082" w14:textId="77777777" w:rsidR="00704B4B" w:rsidRPr="00490700" w:rsidRDefault="00704B4B" w:rsidP="00E77F83">
      <w:pPr>
        <w:spacing w:line="260" w:lineRule="exact"/>
        <w:rPr>
          <w:rFonts w:ascii="Times New Roman" w:hAnsi="Times New Roman"/>
          <w:color w:val="000000" w:themeColor="text1"/>
          <w:sz w:val="20"/>
          <w:szCs w:val="20"/>
        </w:rPr>
      </w:pPr>
    </w:p>
    <w:p w14:paraId="1AF7739E" w14:textId="77777777" w:rsidR="00E77F83" w:rsidRPr="00490700" w:rsidRDefault="00E77F83" w:rsidP="00E77F83">
      <w:pPr>
        <w:spacing w:line="260" w:lineRule="exact"/>
        <w:rPr>
          <w:rFonts w:ascii="Times New Roman" w:hAnsi="Times New Roman"/>
          <w:color w:val="000000" w:themeColor="text1"/>
          <w:sz w:val="20"/>
          <w:szCs w:val="20"/>
        </w:rPr>
      </w:pPr>
    </w:p>
    <w:p w14:paraId="221B2434" w14:textId="77777777" w:rsidR="00704B4B" w:rsidRPr="00490700" w:rsidRDefault="00E77F83" w:rsidP="00E77F83">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9.</w:t>
      </w:r>
      <w:r w:rsidRPr="00490700">
        <w:rPr>
          <w:rFonts w:ascii="Times New Roman" w:hAnsi="Times New Roman"/>
          <w:color w:val="000000" w:themeColor="text1"/>
          <w:sz w:val="20"/>
          <w:szCs w:val="20"/>
        </w:rPr>
        <w:tab/>
      </w:r>
      <w:r w:rsidR="00704B4B" w:rsidRPr="00490700">
        <w:rPr>
          <w:rFonts w:ascii="Times New Roman" w:hAnsi="Times New Roman"/>
          <w:color w:val="000000" w:themeColor="text1"/>
          <w:sz w:val="20"/>
          <w:szCs w:val="20"/>
        </w:rPr>
        <w:t>審査のポイント</w:t>
      </w:r>
    </w:p>
    <w:p w14:paraId="0648B463" w14:textId="77777777" w:rsidR="00704B4B" w:rsidRPr="00490700" w:rsidRDefault="00704B4B" w:rsidP="00F85630">
      <w:pPr>
        <w:numPr>
          <w:ilvl w:val="0"/>
          <w:numId w:val="4"/>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目的が明確であるか</w:t>
      </w:r>
    </w:p>
    <w:p w14:paraId="2E3CF71C" w14:textId="77777777" w:rsidR="00704B4B" w:rsidRPr="00490700" w:rsidRDefault="00704B4B" w:rsidP="00F85630">
      <w:pPr>
        <w:numPr>
          <w:ilvl w:val="0"/>
          <w:numId w:val="4"/>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研究の背景が国内外の動向をふまえながら適切に説明されているか</w:t>
      </w:r>
    </w:p>
    <w:p w14:paraId="73E0A909" w14:textId="77777777" w:rsidR="00704B4B" w:rsidRPr="00490700" w:rsidRDefault="00704B4B" w:rsidP="00F85630">
      <w:pPr>
        <w:numPr>
          <w:ilvl w:val="0"/>
          <w:numId w:val="4"/>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提起された問題を解決するための研究計画となっているか</w:t>
      </w:r>
    </w:p>
    <w:p w14:paraId="0CC1C37F" w14:textId="77777777" w:rsidR="00704B4B" w:rsidRPr="00490700" w:rsidRDefault="00704B4B" w:rsidP="00F85630">
      <w:pPr>
        <w:numPr>
          <w:ilvl w:val="0"/>
          <w:numId w:val="4"/>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方法は適切か、また具体的に述べられているか</w:t>
      </w:r>
    </w:p>
    <w:p w14:paraId="0075911E" w14:textId="77777777" w:rsidR="00704B4B" w:rsidRPr="00490700" w:rsidRDefault="00704B4B" w:rsidP="00F85630">
      <w:pPr>
        <w:numPr>
          <w:ilvl w:val="0"/>
          <w:numId w:val="4"/>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研究計画調書全体を通した整合性</w:t>
      </w:r>
    </w:p>
    <w:p w14:paraId="394CE54B" w14:textId="77777777" w:rsidR="00704B4B" w:rsidRPr="00490700" w:rsidRDefault="00704B4B" w:rsidP="00F85630">
      <w:pPr>
        <w:spacing w:line="260" w:lineRule="exact"/>
        <w:ind w:left="1134" w:hanging="283"/>
        <w:rPr>
          <w:rFonts w:ascii="Times New Roman" w:hAnsi="Times New Roman"/>
          <w:color w:val="000000" w:themeColor="text1"/>
          <w:sz w:val="20"/>
          <w:szCs w:val="20"/>
        </w:rPr>
      </w:pPr>
    </w:p>
    <w:p w14:paraId="56054D55" w14:textId="77777777" w:rsidR="00704B4B" w:rsidRPr="00490700" w:rsidRDefault="00704B4B" w:rsidP="00060758">
      <w:pPr>
        <w:spacing w:line="260" w:lineRule="exact"/>
        <w:ind w:left="851"/>
        <w:rPr>
          <w:rFonts w:ascii="Times New Roman" w:hAnsi="Times New Roman"/>
          <w:color w:val="000000" w:themeColor="text1"/>
          <w:sz w:val="20"/>
          <w:szCs w:val="20"/>
        </w:rPr>
      </w:pPr>
      <w:r w:rsidRPr="00490700">
        <w:rPr>
          <w:rFonts w:ascii="Times New Roman" w:hAnsi="Times New Roman"/>
          <w:color w:val="000000" w:themeColor="text1"/>
          <w:sz w:val="20"/>
          <w:szCs w:val="20"/>
        </w:rPr>
        <w:t>（過去に本科学研究費の採択歴がある者については以下の点も審査対象とする）</w:t>
      </w:r>
    </w:p>
    <w:p w14:paraId="24748814" w14:textId="77777777" w:rsidR="00704B4B" w:rsidRPr="00490700" w:rsidRDefault="00704B4B" w:rsidP="00F85630">
      <w:pPr>
        <w:numPr>
          <w:ilvl w:val="0"/>
          <w:numId w:val="4"/>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以前に採択された課題からの発展が明瞭であるか、あるいは相違が明確であるか</w:t>
      </w:r>
    </w:p>
    <w:p w14:paraId="259524B5" w14:textId="0762E2C1" w:rsidR="00704B4B" w:rsidRPr="00490700" w:rsidRDefault="00704B4B" w:rsidP="00F85630">
      <w:pPr>
        <w:numPr>
          <w:ilvl w:val="0"/>
          <w:numId w:val="4"/>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以前に採択された課題では</w:t>
      </w:r>
      <w:r w:rsidR="00FA09A8" w:rsidRPr="00490700">
        <w:rPr>
          <w:rFonts w:ascii="Times New Roman" w:hAnsi="Times New Roman" w:hint="eastAsia"/>
          <w:color w:val="000000" w:themeColor="text1"/>
          <w:sz w:val="20"/>
          <w:szCs w:val="20"/>
        </w:rPr>
        <w:t>掲げた</w:t>
      </w:r>
      <w:r w:rsidR="002F70E2" w:rsidRPr="00490700">
        <w:rPr>
          <w:rFonts w:ascii="Times New Roman" w:hAnsi="Times New Roman" w:hint="eastAsia"/>
          <w:color w:val="000000" w:themeColor="text1"/>
          <w:sz w:val="20"/>
          <w:szCs w:val="20"/>
        </w:rPr>
        <w:t>目的に対して適切にアプローチできていたか</w:t>
      </w:r>
    </w:p>
    <w:p w14:paraId="65AE0B7E" w14:textId="77777777" w:rsidR="00704B4B" w:rsidRPr="00490700" w:rsidRDefault="00E77F83" w:rsidP="00E77F83">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9.</w:t>
      </w:r>
      <w:r w:rsidRPr="00490700">
        <w:rPr>
          <w:rFonts w:ascii="Times New Roman" w:hAnsi="Times New Roman"/>
          <w:color w:val="000000" w:themeColor="text1"/>
          <w:sz w:val="20"/>
          <w:szCs w:val="20"/>
        </w:rPr>
        <w:tab/>
        <w:t>Points of Peer review</w:t>
      </w:r>
    </w:p>
    <w:p w14:paraId="60FBD583" w14:textId="77777777" w:rsidR="00E77F83" w:rsidRPr="00490700" w:rsidRDefault="00E77F83" w:rsidP="00F85630">
      <w:pPr>
        <w:numPr>
          <w:ilvl w:val="0"/>
          <w:numId w:val="5"/>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Is the purpose of the study clearly explained?</w:t>
      </w:r>
    </w:p>
    <w:p w14:paraId="383ADC48" w14:textId="77777777" w:rsidR="00E77F83" w:rsidRPr="00490700" w:rsidRDefault="00E77F83" w:rsidP="00F85630">
      <w:pPr>
        <w:numPr>
          <w:ilvl w:val="0"/>
          <w:numId w:val="5"/>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Is the background of the research explained appropriately by taking the recent situation of the related field into account?</w:t>
      </w:r>
    </w:p>
    <w:p w14:paraId="452179E4" w14:textId="77777777" w:rsidR="00E77F83" w:rsidRPr="00490700" w:rsidRDefault="00E77F83" w:rsidP="00F85630">
      <w:pPr>
        <w:numPr>
          <w:ilvl w:val="0"/>
          <w:numId w:val="5"/>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 xml:space="preserve">Is the research plan appropriate to resolve problems </w:t>
      </w:r>
      <w:r w:rsidR="008C3A47" w:rsidRPr="00490700">
        <w:rPr>
          <w:rFonts w:ascii="Times New Roman" w:hAnsi="Times New Roman"/>
          <w:color w:val="000000" w:themeColor="text1"/>
          <w:sz w:val="20"/>
          <w:szCs w:val="20"/>
        </w:rPr>
        <w:t>raised</w:t>
      </w:r>
      <w:r w:rsidRPr="00490700">
        <w:rPr>
          <w:rFonts w:ascii="Times New Roman" w:hAnsi="Times New Roman"/>
          <w:color w:val="000000" w:themeColor="text1"/>
          <w:sz w:val="20"/>
          <w:szCs w:val="20"/>
        </w:rPr>
        <w:t>?</w:t>
      </w:r>
    </w:p>
    <w:p w14:paraId="304E0176" w14:textId="77777777" w:rsidR="00E77F83" w:rsidRPr="00490700" w:rsidRDefault="00E77F83" w:rsidP="00F85630">
      <w:pPr>
        <w:numPr>
          <w:ilvl w:val="0"/>
          <w:numId w:val="5"/>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Are methods appropriate to address the question?  Are methods described definitely</w:t>
      </w:r>
      <w:r w:rsidR="00677BB5" w:rsidRPr="00490700">
        <w:rPr>
          <w:rFonts w:ascii="Times New Roman" w:hAnsi="Times New Roman"/>
          <w:color w:val="000000" w:themeColor="text1"/>
          <w:sz w:val="20"/>
          <w:szCs w:val="20"/>
        </w:rPr>
        <w:t xml:space="preserve"> or specific manner</w:t>
      </w:r>
      <w:r w:rsidRPr="00490700">
        <w:rPr>
          <w:rFonts w:ascii="Times New Roman" w:hAnsi="Times New Roman"/>
          <w:color w:val="000000" w:themeColor="text1"/>
          <w:sz w:val="20"/>
          <w:szCs w:val="20"/>
        </w:rPr>
        <w:t xml:space="preserve">? </w:t>
      </w:r>
    </w:p>
    <w:p w14:paraId="3B9AD958" w14:textId="77777777" w:rsidR="00E77F83" w:rsidRPr="00490700" w:rsidRDefault="00E77F83" w:rsidP="00F85630">
      <w:pPr>
        <w:numPr>
          <w:ilvl w:val="0"/>
          <w:numId w:val="5"/>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 xml:space="preserve">Is the proposal consistent totally? </w:t>
      </w:r>
    </w:p>
    <w:p w14:paraId="3E90D7C4" w14:textId="77777777" w:rsidR="00E77F83" w:rsidRPr="00490700" w:rsidRDefault="00E77F83" w:rsidP="00F85630">
      <w:pPr>
        <w:spacing w:line="260" w:lineRule="exact"/>
        <w:ind w:left="1134" w:hanging="283"/>
        <w:rPr>
          <w:rFonts w:ascii="Times New Roman" w:hAnsi="Times New Roman"/>
          <w:color w:val="000000" w:themeColor="text1"/>
          <w:sz w:val="20"/>
          <w:szCs w:val="20"/>
        </w:rPr>
      </w:pPr>
    </w:p>
    <w:p w14:paraId="55B24907" w14:textId="7A696FB2" w:rsidR="008C3A47" w:rsidRPr="00490700" w:rsidRDefault="00E77F83" w:rsidP="00060758">
      <w:pPr>
        <w:spacing w:line="260" w:lineRule="exact"/>
        <w:ind w:left="851"/>
        <w:rPr>
          <w:rFonts w:ascii="Times New Roman" w:hAnsi="Times New Roman"/>
          <w:color w:val="000000" w:themeColor="text1"/>
          <w:sz w:val="20"/>
          <w:szCs w:val="20"/>
        </w:rPr>
      </w:pPr>
      <w:r w:rsidRPr="00490700">
        <w:rPr>
          <w:rFonts w:ascii="Times New Roman" w:hAnsi="Times New Roman"/>
          <w:color w:val="000000" w:themeColor="text1"/>
          <w:sz w:val="20"/>
          <w:szCs w:val="20"/>
        </w:rPr>
        <w:t>（</w:t>
      </w:r>
      <w:r w:rsidRPr="00490700">
        <w:rPr>
          <w:rFonts w:ascii="Times New Roman" w:hAnsi="Times New Roman"/>
          <w:color w:val="000000" w:themeColor="text1"/>
          <w:sz w:val="20"/>
          <w:szCs w:val="20"/>
        </w:rPr>
        <w:t>The following points are also considered during the evaluation process</w:t>
      </w:r>
      <w:r w:rsidR="008C3A47" w:rsidRPr="00490700">
        <w:rPr>
          <w:rFonts w:ascii="Times New Roman" w:hAnsi="Times New Roman"/>
          <w:color w:val="000000" w:themeColor="text1"/>
          <w:sz w:val="20"/>
          <w:szCs w:val="20"/>
        </w:rPr>
        <w:t>, applicant had</w:t>
      </w:r>
      <w:r w:rsidRPr="00490700">
        <w:rPr>
          <w:rFonts w:ascii="Times New Roman" w:hAnsi="Times New Roman"/>
          <w:color w:val="000000" w:themeColor="text1"/>
          <w:sz w:val="20"/>
          <w:szCs w:val="20"/>
        </w:rPr>
        <w:t xml:space="preserve"> received this </w:t>
      </w:r>
      <w:r w:rsidR="00A021C8">
        <w:rPr>
          <w:rFonts w:ascii="Times New Roman" w:hAnsi="Times New Roman"/>
          <w:color w:val="000000" w:themeColor="text1"/>
          <w:sz w:val="20"/>
          <w:szCs w:val="20"/>
        </w:rPr>
        <w:t>grant</w:t>
      </w:r>
      <w:r w:rsidRPr="00490700">
        <w:rPr>
          <w:rFonts w:ascii="Times New Roman" w:hAnsi="Times New Roman"/>
          <w:color w:val="000000" w:themeColor="text1"/>
          <w:sz w:val="20"/>
          <w:szCs w:val="20"/>
        </w:rPr>
        <w:t>-in –aid in the past</w:t>
      </w:r>
      <w:r w:rsidR="008C3A47" w:rsidRPr="00490700">
        <w:rPr>
          <w:rFonts w:ascii="Times New Roman" w:hAnsi="Times New Roman" w:hint="eastAsia"/>
          <w:color w:val="000000" w:themeColor="text1"/>
          <w:sz w:val="20"/>
          <w:szCs w:val="20"/>
        </w:rPr>
        <w:t>）</w:t>
      </w:r>
    </w:p>
    <w:p w14:paraId="33A86EAE" w14:textId="77777777" w:rsidR="008C3A47" w:rsidRPr="00490700" w:rsidRDefault="008C3A47" w:rsidP="00F85630">
      <w:pPr>
        <w:numPr>
          <w:ilvl w:val="0"/>
          <w:numId w:val="5"/>
        </w:numPr>
        <w:spacing w:line="260" w:lineRule="exact"/>
        <w:ind w:left="1134" w:hanging="283"/>
        <w:rPr>
          <w:rFonts w:ascii="Times New Roman" w:hAnsi="Times New Roman"/>
          <w:color w:val="000000" w:themeColor="text1"/>
          <w:sz w:val="20"/>
          <w:szCs w:val="20"/>
        </w:rPr>
      </w:pPr>
      <w:r w:rsidRPr="00490700">
        <w:rPr>
          <w:rFonts w:ascii="Times New Roman" w:hAnsi="Times New Roman"/>
          <w:color w:val="000000" w:themeColor="text1"/>
          <w:sz w:val="20"/>
          <w:szCs w:val="20"/>
        </w:rPr>
        <w:t xml:space="preserve">Is the progress from the former proposal obvious, or is there any </w:t>
      </w:r>
      <w:r w:rsidR="00FD71E1" w:rsidRPr="00490700">
        <w:rPr>
          <w:rFonts w:ascii="Times New Roman" w:hAnsi="Times New Roman"/>
          <w:color w:val="000000" w:themeColor="text1"/>
          <w:sz w:val="20"/>
          <w:szCs w:val="20"/>
        </w:rPr>
        <w:t>apparent</w:t>
      </w:r>
      <w:r w:rsidRPr="00490700">
        <w:rPr>
          <w:rFonts w:ascii="Times New Roman" w:hAnsi="Times New Roman"/>
          <w:color w:val="000000" w:themeColor="text1"/>
          <w:sz w:val="20"/>
          <w:szCs w:val="20"/>
        </w:rPr>
        <w:t xml:space="preserve"> difference from the former proposal?</w:t>
      </w:r>
    </w:p>
    <w:p w14:paraId="5FAADA95" w14:textId="4007F056" w:rsidR="00E77F83" w:rsidRPr="00490700" w:rsidRDefault="00FA09A8" w:rsidP="00F85630">
      <w:pPr>
        <w:numPr>
          <w:ilvl w:val="0"/>
          <w:numId w:val="5"/>
        </w:numPr>
        <w:spacing w:line="260" w:lineRule="exact"/>
        <w:ind w:left="1134" w:hanging="283"/>
        <w:rPr>
          <w:rFonts w:ascii="Times New Roman" w:hAnsi="Times New Roman"/>
          <w:color w:val="000000" w:themeColor="text1"/>
          <w:sz w:val="20"/>
          <w:szCs w:val="20"/>
        </w:rPr>
      </w:pPr>
      <w:r w:rsidRPr="00490700">
        <w:rPr>
          <w:rFonts w:ascii="Times New Roman" w:hAnsi="Times New Roman" w:hint="eastAsia"/>
          <w:color w:val="000000" w:themeColor="text1"/>
          <w:sz w:val="20"/>
          <w:szCs w:val="20"/>
        </w:rPr>
        <w:t>Was</w:t>
      </w:r>
      <w:r w:rsidR="00FD71E1" w:rsidRPr="00490700">
        <w:rPr>
          <w:rFonts w:ascii="Times New Roman" w:hAnsi="Times New Roman"/>
          <w:color w:val="000000" w:themeColor="text1"/>
          <w:sz w:val="20"/>
          <w:szCs w:val="20"/>
        </w:rPr>
        <w:t xml:space="preserve"> the </w:t>
      </w:r>
      <w:r w:rsidR="002F70E2" w:rsidRPr="00490700">
        <w:rPr>
          <w:rFonts w:ascii="Times New Roman" w:hAnsi="Times New Roman"/>
          <w:color w:val="000000" w:themeColor="text1"/>
          <w:sz w:val="20"/>
          <w:szCs w:val="20"/>
        </w:rPr>
        <w:t>approach to the purpose</w:t>
      </w:r>
      <w:r w:rsidRPr="00490700">
        <w:rPr>
          <w:rFonts w:ascii="Times New Roman" w:hAnsi="Times New Roman"/>
          <w:color w:val="000000" w:themeColor="text1"/>
          <w:sz w:val="20"/>
          <w:szCs w:val="20"/>
        </w:rPr>
        <w:t xml:space="preserve"> raised</w:t>
      </w:r>
      <w:r w:rsidR="002F70E2" w:rsidRPr="00490700">
        <w:rPr>
          <w:rFonts w:ascii="Times New Roman" w:hAnsi="Times New Roman"/>
          <w:color w:val="000000" w:themeColor="text1"/>
          <w:sz w:val="20"/>
          <w:szCs w:val="20"/>
        </w:rPr>
        <w:t xml:space="preserve"> in</w:t>
      </w:r>
      <w:r w:rsidR="00FD71E1" w:rsidRPr="00490700">
        <w:rPr>
          <w:rFonts w:ascii="Times New Roman" w:hAnsi="Times New Roman"/>
          <w:color w:val="000000" w:themeColor="text1"/>
          <w:sz w:val="20"/>
          <w:szCs w:val="20"/>
        </w:rPr>
        <w:t xml:space="preserve"> the former research </w:t>
      </w:r>
      <w:r w:rsidR="002F70E2" w:rsidRPr="00490700">
        <w:rPr>
          <w:rFonts w:ascii="Times New Roman" w:hAnsi="Times New Roman"/>
          <w:color w:val="000000" w:themeColor="text1"/>
          <w:sz w:val="20"/>
          <w:szCs w:val="20"/>
        </w:rPr>
        <w:t>appropriate</w:t>
      </w:r>
      <w:r w:rsidR="00FD71E1" w:rsidRPr="00490700">
        <w:rPr>
          <w:rFonts w:ascii="Times New Roman" w:hAnsi="Times New Roman"/>
          <w:color w:val="000000" w:themeColor="text1"/>
          <w:sz w:val="20"/>
          <w:szCs w:val="20"/>
        </w:rPr>
        <w:t>?</w:t>
      </w:r>
    </w:p>
    <w:p w14:paraId="38906A02" w14:textId="77777777" w:rsidR="00E77F83" w:rsidRPr="00490700" w:rsidRDefault="00E77F83" w:rsidP="00E77F83">
      <w:pPr>
        <w:spacing w:line="260" w:lineRule="exact"/>
        <w:ind w:left="851"/>
        <w:rPr>
          <w:rFonts w:ascii="Times New Roman" w:hAnsi="Times New Roman"/>
          <w:color w:val="000000" w:themeColor="text1"/>
          <w:sz w:val="20"/>
          <w:szCs w:val="20"/>
        </w:rPr>
      </w:pPr>
    </w:p>
    <w:p w14:paraId="173FAD70" w14:textId="77777777" w:rsidR="00C53C77" w:rsidRPr="00490700" w:rsidRDefault="00C53C77" w:rsidP="00E77F83">
      <w:pPr>
        <w:spacing w:line="260" w:lineRule="exact"/>
        <w:ind w:left="851"/>
        <w:rPr>
          <w:rFonts w:ascii="Times New Roman" w:hAnsi="Times New Roman"/>
          <w:color w:val="000000" w:themeColor="text1"/>
          <w:sz w:val="20"/>
          <w:szCs w:val="20"/>
        </w:rPr>
      </w:pPr>
    </w:p>
    <w:p w14:paraId="00ED6BF2" w14:textId="77777777" w:rsidR="00704B4B" w:rsidRPr="00490700" w:rsidRDefault="00FD71E1" w:rsidP="00FD71E1">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10.</w:t>
      </w:r>
      <w:r w:rsidRPr="00490700">
        <w:rPr>
          <w:rFonts w:ascii="Times New Roman" w:hAnsi="Times New Roman"/>
          <w:color w:val="000000" w:themeColor="text1"/>
          <w:sz w:val="20"/>
          <w:szCs w:val="20"/>
        </w:rPr>
        <w:tab/>
      </w:r>
      <w:r w:rsidR="001B6149" w:rsidRPr="00490700">
        <w:rPr>
          <w:rFonts w:ascii="Times New Roman" w:hAnsi="Times New Roman" w:hint="eastAsia"/>
          <w:color w:val="000000" w:themeColor="text1"/>
          <w:sz w:val="20"/>
          <w:szCs w:val="20"/>
        </w:rPr>
        <w:t>公開</w:t>
      </w:r>
    </w:p>
    <w:p w14:paraId="2F52D69E" w14:textId="77777777" w:rsidR="00704B4B" w:rsidRPr="00490700" w:rsidRDefault="00704B4B" w:rsidP="00FD71E1">
      <w:pPr>
        <w:spacing w:line="260" w:lineRule="exact"/>
        <w:ind w:left="567" w:firstLine="284"/>
        <w:rPr>
          <w:rFonts w:ascii="Times New Roman" w:hAnsi="Times New Roman"/>
          <w:color w:val="000000" w:themeColor="text1"/>
          <w:sz w:val="20"/>
          <w:szCs w:val="20"/>
        </w:rPr>
      </w:pPr>
      <w:r w:rsidRPr="00490700">
        <w:rPr>
          <w:rFonts w:ascii="Times New Roman" w:hAnsi="Times New Roman" w:hint="eastAsia"/>
          <w:color w:val="000000" w:themeColor="text1"/>
          <w:sz w:val="20"/>
          <w:szCs w:val="20"/>
        </w:rPr>
        <w:t>本研究費に採択された者の所属・氏名・および研究課題を</w:t>
      </w:r>
      <w:r w:rsidRPr="00490700">
        <w:rPr>
          <w:rFonts w:ascii="Times New Roman" w:hAnsi="Times New Roman"/>
          <w:color w:val="000000" w:themeColor="text1"/>
          <w:sz w:val="20"/>
          <w:szCs w:val="20"/>
        </w:rPr>
        <w:t>HP</w:t>
      </w:r>
      <w:r w:rsidRPr="00490700">
        <w:rPr>
          <w:rFonts w:ascii="Times New Roman" w:hAnsi="Times New Roman" w:hint="eastAsia"/>
          <w:color w:val="000000" w:themeColor="text1"/>
          <w:sz w:val="20"/>
          <w:szCs w:val="20"/>
        </w:rPr>
        <w:t>上で公開します。</w:t>
      </w:r>
    </w:p>
    <w:p w14:paraId="18002B9E" w14:textId="77777777" w:rsidR="001B6149" w:rsidRPr="00490700" w:rsidRDefault="00FD71E1" w:rsidP="00FD71E1">
      <w:pPr>
        <w:spacing w:line="260" w:lineRule="exact"/>
        <w:ind w:left="567" w:hanging="567"/>
        <w:rPr>
          <w:rFonts w:ascii="Times New Roman" w:hAnsi="Times New Roman"/>
          <w:color w:val="000000" w:themeColor="text1"/>
          <w:sz w:val="20"/>
          <w:szCs w:val="20"/>
        </w:rPr>
      </w:pPr>
      <w:r w:rsidRPr="00490700">
        <w:rPr>
          <w:rFonts w:ascii="Times New Roman" w:hAnsi="Times New Roman"/>
          <w:color w:val="000000" w:themeColor="text1"/>
          <w:sz w:val="20"/>
          <w:szCs w:val="20"/>
        </w:rPr>
        <w:lastRenderedPageBreak/>
        <w:t>10.</w:t>
      </w:r>
      <w:r w:rsidRPr="00490700">
        <w:rPr>
          <w:rFonts w:ascii="Times New Roman" w:hAnsi="Times New Roman"/>
          <w:color w:val="000000" w:themeColor="text1"/>
          <w:sz w:val="20"/>
          <w:szCs w:val="20"/>
        </w:rPr>
        <w:tab/>
      </w:r>
      <w:r w:rsidR="0090297B" w:rsidRPr="00490700">
        <w:rPr>
          <w:rFonts w:ascii="Times New Roman" w:hAnsi="Times New Roman"/>
          <w:color w:val="000000" w:themeColor="text1"/>
          <w:sz w:val="20"/>
          <w:szCs w:val="20"/>
        </w:rPr>
        <w:t>Release</w:t>
      </w:r>
      <w:r w:rsidR="001B6149" w:rsidRPr="00490700">
        <w:rPr>
          <w:rFonts w:ascii="Times New Roman" w:hAnsi="Times New Roman"/>
          <w:color w:val="000000" w:themeColor="text1"/>
          <w:sz w:val="20"/>
          <w:szCs w:val="20"/>
        </w:rPr>
        <w:t xml:space="preserve"> of information</w:t>
      </w:r>
    </w:p>
    <w:p w14:paraId="5995FE90" w14:textId="77777777" w:rsidR="00FD71E1" w:rsidRPr="00490700" w:rsidRDefault="0090297B" w:rsidP="001B6149">
      <w:pPr>
        <w:spacing w:line="260" w:lineRule="exact"/>
        <w:ind w:left="567" w:firstLine="426"/>
        <w:rPr>
          <w:rFonts w:ascii="Times New Roman" w:hAnsi="Times New Roman"/>
          <w:color w:val="000000" w:themeColor="text1"/>
          <w:sz w:val="20"/>
          <w:szCs w:val="20"/>
        </w:rPr>
      </w:pPr>
      <w:r w:rsidRPr="00490700">
        <w:rPr>
          <w:rFonts w:ascii="Times New Roman" w:hAnsi="Times New Roman"/>
          <w:color w:val="000000" w:themeColor="text1"/>
          <w:sz w:val="20"/>
          <w:szCs w:val="20"/>
        </w:rPr>
        <w:t>Applicant’s name, attending laboratories, and research title</w:t>
      </w:r>
      <w:r w:rsidR="001B6149" w:rsidRPr="00490700">
        <w:rPr>
          <w:rFonts w:ascii="Times New Roman" w:hAnsi="Times New Roman"/>
          <w:color w:val="000000" w:themeColor="text1"/>
          <w:sz w:val="20"/>
          <w:szCs w:val="20"/>
        </w:rPr>
        <w:t xml:space="preserve"> of the </w:t>
      </w:r>
      <w:r w:rsidRPr="00490700">
        <w:rPr>
          <w:rFonts w:ascii="Times New Roman" w:hAnsi="Times New Roman"/>
          <w:color w:val="000000" w:themeColor="text1"/>
          <w:sz w:val="20"/>
          <w:szCs w:val="20"/>
        </w:rPr>
        <w:t xml:space="preserve">adopted </w:t>
      </w:r>
      <w:r w:rsidR="001B6149" w:rsidRPr="00490700">
        <w:rPr>
          <w:rFonts w:ascii="Times New Roman" w:hAnsi="Times New Roman"/>
          <w:color w:val="000000" w:themeColor="text1"/>
          <w:sz w:val="20"/>
          <w:szCs w:val="20"/>
        </w:rPr>
        <w:t>research proposals will be opened on the web site.</w:t>
      </w:r>
    </w:p>
    <w:p w14:paraId="6A53B84F" w14:textId="77777777" w:rsidR="00FD71E1" w:rsidRPr="00490700" w:rsidRDefault="00FD71E1" w:rsidP="00FD71E1">
      <w:pPr>
        <w:spacing w:line="260" w:lineRule="exact"/>
        <w:ind w:left="567" w:hanging="567"/>
        <w:rPr>
          <w:rFonts w:ascii="Times New Roman" w:hAnsi="Times New Roman"/>
          <w:color w:val="000000" w:themeColor="text1"/>
          <w:sz w:val="20"/>
          <w:szCs w:val="20"/>
        </w:rPr>
      </w:pPr>
    </w:p>
    <w:p w14:paraId="28D296B4" w14:textId="77777777" w:rsidR="00FD71E1" w:rsidRPr="00490700" w:rsidRDefault="00FD71E1" w:rsidP="00FD71E1">
      <w:pPr>
        <w:spacing w:line="260" w:lineRule="exact"/>
        <w:ind w:left="567" w:hanging="567"/>
        <w:rPr>
          <w:rFonts w:ascii="Times New Roman" w:hAnsi="Times New Roman"/>
          <w:color w:val="000000" w:themeColor="text1"/>
          <w:sz w:val="20"/>
          <w:szCs w:val="20"/>
        </w:rPr>
      </w:pPr>
    </w:p>
    <w:p w14:paraId="31EC2F5D" w14:textId="77777777" w:rsidR="00704B4B" w:rsidRPr="00490700" w:rsidRDefault="00633EC3" w:rsidP="00633EC3">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11.</w:t>
      </w:r>
      <w:r w:rsidRPr="00490700">
        <w:rPr>
          <w:rFonts w:ascii="Times New Roman" w:hAnsi="Times New Roman"/>
          <w:color w:val="000000" w:themeColor="text1"/>
          <w:sz w:val="20"/>
          <w:szCs w:val="20"/>
        </w:rPr>
        <w:tab/>
      </w:r>
      <w:r w:rsidR="00704B4B" w:rsidRPr="00490700">
        <w:rPr>
          <w:rFonts w:ascii="Times New Roman" w:hAnsi="Times New Roman"/>
          <w:color w:val="000000" w:themeColor="text1"/>
          <w:sz w:val="20"/>
          <w:szCs w:val="20"/>
        </w:rPr>
        <w:t>報告書</w:t>
      </w:r>
    </w:p>
    <w:p w14:paraId="4CE1D08F" w14:textId="77777777" w:rsidR="00704B4B" w:rsidRPr="00490700" w:rsidRDefault="00704B4B" w:rsidP="00633EC3">
      <w:pPr>
        <w:spacing w:line="260" w:lineRule="exact"/>
        <w:ind w:left="567" w:firstLine="284"/>
        <w:rPr>
          <w:rFonts w:ascii="Times New Roman" w:hAnsi="Times New Roman"/>
          <w:color w:val="000000" w:themeColor="text1"/>
          <w:sz w:val="20"/>
          <w:szCs w:val="20"/>
        </w:rPr>
      </w:pPr>
      <w:r w:rsidRPr="00490700">
        <w:rPr>
          <w:rFonts w:ascii="Times New Roman" w:hAnsi="Times New Roman"/>
          <w:color w:val="000000" w:themeColor="text1"/>
          <w:sz w:val="20"/>
          <w:szCs w:val="20"/>
        </w:rPr>
        <w:t>研究終了後に報告書を提出して頂きます。報告書は</w:t>
      </w:r>
      <w:r w:rsidRPr="00490700">
        <w:rPr>
          <w:rFonts w:ascii="Times New Roman" w:hAnsi="Times New Roman"/>
          <w:color w:val="000000" w:themeColor="text1"/>
          <w:sz w:val="20"/>
          <w:szCs w:val="20"/>
        </w:rPr>
        <w:t>News letter</w:t>
      </w:r>
      <w:r w:rsidRPr="00490700">
        <w:rPr>
          <w:rFonts w:ascii="Times New Roman" w:hAnsi="Times New Roman"/>
          <w:color w:val="000000" w:themeColor="text1"/>
          <w:sz w:val="20"/>
          <w:szCs w:val="20"/>
        </w:rPr>
        <w:t>やホームページを通じた広報活動に利用することがあります。</w:t>
      </w:r>
    </w:p>
    <w:p w14:paraId="0E0AEC9F" w14:textId="77777777" w:rsidR="00633EC3" w:rsidRPr="00490700" w:rsidRDefault="00633EC3" w:rsidP="00633EC3">
      <w:pPr>
        <w:tabs>
          <w:tab w:val="left" w:pos="567"/>
        </w:tabs>
        <w:spacing w:line="26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11.</w:t>
      </w:r>
      <w:r w:rsidRPr="00490700">
        <w:rPr>
          <w:rFonts w:ascii="Times New Roman" w:hAnsi="Times New Roman"/>
          <w:color w:val="000000" w:themeColor="text1"/>
          <w:sz w:val="20"/>
          <w:szCs w:val="20"/>
        </w:rPr>
        <w:tab/>
        <w:t>Report</w:t>
      </w:r>
    </w:p>
    <w:p w14:paraId="54244E1A" w14:textId="77777777" w:rsidR="00633EC3" w:rsidRPr="00490700" w:rsidRDefault="00633EC3" w:rsidP="00633EC3">
      <w:pPr>
        <w:spacing w:line="260" w:lineRule="exact"/>
        <w:ind w:left="567" w:firstLine="426"/>
        <w:rPr>
          <w:rFonts w:ascii="Times New Roman" w:hAnsi="Times New Roman"/>
          <w:color w:val="000000" w:themeColor="text1"/>
          <w:sz w:val="20"/>
          <w:szCs w:val="20"/>
        </w:rPr>
      </w:pPr>
      <w:r w:rsidRPr="00490700">
        <w:rPr>
          <w:rFonts w:ascii="Times New Roman" w:hAnsi="Times New Roman"/>
          <w:color w:val="000000" w:themeColor="text1"/>
          <w:sz w:val="20"/>
          <w:szCs w:val="20"/>
        </w:rPr>
        <w:t xml:space="preserve">Written report should be prepared when the research period is terminated. </w:t>
      </w:r>
      <w:r w:rsidR="0090297B" w:rsidRPr="00490700">
        <w:rPr>
          <w:rFonts w:ascii="Times New Roman" w:hAnsi="Times New Roman"/>
          <w:color w:val="000000" w:themeColor="text1"/>
          <w:sz w:val="20"/>
          <w:szCs w:val="20"/>
        </w:rPr>
        <w:t xml:space="preserve"> Reports will be utilized publi</w:t>
      </w:r>
      <w:r w:rsidRPr="00490700">
        <w:rPr>
          <w:rFonts w:ascii="Times New Roman" w:hAnsi="Times New Roman"/>
          <w:color w:val="000000" w:themeColor="text1"/>
          <w:sz w:val="20"/>
          <w:szCs w:val="20"/>
        </w:rPr>
        <w:t>city activities through News Letter and web site.</w:t>
      </w:r>
    </w:p>
    <w:p w14:paraId="0FD51A15" w14:textId="77777777" w:rsidR="00633EC3" w:rsidRPr="00490700" w:rsidRDefault="00633EC3" w:rsidP="00633EC3">
      <w:pPr>
        <w:spacing w:line="260" w:lineRule="exact"/>
        <w:ind w:left="567" w:firstLine="426"/>
        <w:rPr>
          <w:rFonts w:ascii="Times New Roman" w:hAnsi="Times New Roman"/>
          <w:color w:val="000000" w:themeColor="text1"/>
          <w:sz w:val="20"/>
          <w:szCs w:val="20"/>
        </w:rPr>
      </w:pPr>
    </w:p>
    <w:p w14:paraId="7D565AE9" w14:textId="77777777" w:rsidR="0090297B" w:rsidRPr="00490700" w:rsidRDefault="0090297B" w:rsidP="00633EC3">
      <w:pPr>
        <w:spacing w:line="260" w:lineRule="exact"/>
        <w:ind w:left="567" w:firstLine="426"/>
        <w:rPr>
          <w:rFonts w:ascii="Times New Roman" w:hAnsi="Times New Roman"/>
          <w:color w:val="000000" w:themeColor="text1"/>
          <w:sz w:val="20"/>
          <w:szCs w:val="20"/>
        </w:rPr>
      </w:pPr>
    </w:p>
    <w:p w14:paraId="74EAA131" w14:textId="77777777" w:rsidR="0090297B" w:rsidRPr="00490700" w:rsidRDefault="0090297B" w:rsidP="0090297B">
      <w:pPr>
        <w:spacing w:line="260" w:lineRule="exact"/>
        <w:rPr>
          <w:rFonts w:ascii="Times New Roman" w:hAnsi="Times New Roman"/>
          <w:color w:val="000000" w:themeColor="text1"/>
          <w:sz w:val="20"/>
          <w:szCs w:val="20"/>
        </w:rPr>
      </w:pPr>
    </w:p>
    <w:p w14:paraId="6836BB13" w14:textId="77777777" w:rsidR="0090297B" w:rsidRPr="00490700" w:rsidRDefault="0090297B" w:rsidP="00633EC3">
      <w:pPr>
        <w:spacing w:line="260" w:lineRule="exact"/>
        <w:ind w:left="567" w:firstLine="426"/>
        <w:rPr>
          <w:rFonts w:ascii="Times New Roman" w:hAnsi="Times New Roman"/>
          <w:color w:val="000000" w:themeColor="text1"/>
          <w:sz w:val="20"/>
          <w:szCs w:val="20"/>
        </w:rPr>
      </w:pPr>
    </w:p>
    <w:tbl>
      <w:tblPr>
        <w:tblW w:w="9830" w:type="dxa"/>
        <w:tblInd w:w="108" w:type="dxa"/>
        <w:tblLook w:val="04A0" w:firstRow="1" w:lastRow="0" w:firstColumn="1" w:lastColumn="0" w:noHBand="0" w:noVBand="1"/>
      </w:tblPr>
      <w:tblGrid>
        <w:gridCol w:w="4915"/>
        <w:gridCol w:w="4915"/>
      </w:tblGrid>
      <w:tr w:rsidR="0090297B" w:rsidRPr="00490700" w14:paraId="3908F9B9" w14:textId="77777777" w:rsidTr="0090297B">
        <w:tc>
          <w:tcPr>
            <w:tcW w:w="4915" w:type="dxa"/>
            <w:shd w:val="clear" w:color="auto" w:fill="auto"/>
          </w:tcPr>
          <w:p w14:paraId="16B3C5DC" w14:textId="77777777" w:rsidR="0090297B" w:rsidRPr="00490700" w:rsidRDefault="0090297B" w:rsidP="0090297B">
            <w:pPr>
              <w:spacing w:line="240" w:lineRule="exact"/>
              <w:ind w:left="47"/>
              <w:rPr>
                <w:rFonts w:ascii="Times New Roman" w:hAnsi="Times New Roman"/>
                <w:color w:val="000000" w:themeColor="text1"/>
                <w:sz w:val="20"/>
                <w:szCs w:val="20"/>
              </w:rPr>
            </w:pPr>
            <w:r w:rsidRPr="00490700">
              <w:rPr>
                <w:rFonts w:ascii="Times New Roman" w:hAnsi="Times New Roman"/>
                <w:color w:val="000000" w:themeColor="text1"/>
                <w:sz w:val="20"/>
                <w:szCs w:val="20"/>
              </w:rPr>
              <w:t>[</w:t>
            </w:r>
            <w:r w:rsidRPr="00490700">
              <w:rPr>
                <w:rFonts w:ascii="Times New Roman" w:hAnsi="Times New Roman"/>
                <w:color w:val="000000" w:themeColor="text1"/>
                <w:sz w:val="20"/>
                <w:szCs w:val="20"/>
              </w:rPr>
              <w:t>本件に関する問い合わせ先</w:t>
            </w:r>
            <w:r w:rsidRPr="00490700">
              <w:rPr>
                <w:rFonts w:ascii="Times New Roman" w:hAnsi="Times New Roman"/>
                <w:color w:val="000000" w:themeColor="text1"/>
                <w:sz w:val="20"/>
                <w:szCs w:val="20"/>
              </w:rPr>
              <w:t>]</w:t>
            </w:r>
          </w:p>
          <w:p w14:paraId="09BA495D" w14:textId="77777777" w:rsidR="00187512" w:rsidRPr="00490700" w:rsidRDefault="00187512" w:rsidP="0090297B">
            <w:pPr>
              <w:spacing w:line="240" w:lineRule="exact"/>
              <w:ind w:left="47"/>
              <w:rPr>
                <w:rFonts w:ascii="Times New Roman" w:hAnsi="Times New Roman"/>
                <w:color w:val="000000" w:themeColor="text1"/>
                <w:sz w:val="20"/>
                <w:szCs w:val="20"/>
              </w:rPr>
            </w:pPr>
          </w:p>
          <w:p w14:paraId="4A9D305A" w14:textId="77777777" w:rsidR="0090297B" w:rsidRPr="00490700" w:rsidRDefault="0090297B" w:rsidP="0090297B">
            <w:pPr>
              <w:spacing w:line="240" w:lineRule="exact"/>
              <w:ind w:left="47"/>
              <w:rPr>
                <w:rFonts w:ascii="Times New Roman" w:hAnsi="Times New Roman"/>
                <w:color w:val="000000" w:themeColor="text1"/>
                <w:sz w:val="20"/>
                <w:szCs w:val="20"/>
              </w:rPr>
            </w:pPr>
            <w:r w:rsidRPr="00490700">
              <w:rPr>
                <w:rFonts w:ascii="Times New Roman" w:hAnsi="Times New Roman"/>
                <w:color w:val="000000" w:themeColor="text1"/>
                <w:sz w:val="20"/>
                <w:szCs w:val="20"/>
              </w:rPr>
              <w:t>獣医学研究科・国際連携推進室・</w:t>
            </w:r>
          </w:p>
          <w:p w14:paraId="0B54D60C" w14:textId="480596EE" w:rsidR="0090297B" w:rsidRPr="00490700" w:rsidRDefault="0090297B" w:rsidP="0090297B">
            <w:pPr>
              <w:spacing w:line="240" w:lineRule="exact"/>
              <w:ind w:left="47" w:right="-8"/>
              <w:rPr>
                <w:rFonts w:ascii="Times New Roman" w:hAnsi="Times New Roman"/>
                <w:color w:val="000000" w:themeColor="text1"/>
                <w:sz w:val="20"/>
                <w:szCs w:val="20"/>
              </w:rPr>
            </w:pPr>
            <w:r w:rsidRPr="00490700">
              <w:rPr>
                <w:rFonts w:ascii="Times New Roman" w:hAnsi="Times New Roman"/>
                <w:color w:val="000000" w:themeColor="text1"/>
                <w:sz w:val="20"/>
                <w:szCs w:val="20"/>
              </w:rPr>
              <w:t>リーディング</w:t>
            </w:r>
            <w:r w:rsidRPr="00490700">
              <w:rPr>
                <w:rFonts w:ascii="Times New Roman" w:hAnsi="Times New Roman" w:hint="eastAsia"/>
                <w:color w:val="000000" w:themeColor="text1"/>
                <w:sz w:val="20"/>
                <w:szCs w:val="20"/>
              </w:rPr>
              <w:t>大学院</w:t>
            </w:r>
            <w:r w:rsidRPr="00490700">
              <w:rPr>
                <w:rFonts w:ascii="Times New Roman" w:hAnsi="Times New Roman"/>
                <w:color w:val="000000" w:themeColor="text1"/>
                <w:sz w:val="20"/>
                <w:szCs w:val="20"/>
              </w:rPr>
              <w:t>担当</w:t>
            </w:r>
          </w:p>
          <w:p w14:paraId="50A44CAC" w14:textId="77777777" w:rsidR="0090297B" w:rsidRPr="00490700" w:rsidRDefault="0090297B" w:rsidP="0090297B">
            <w:pPr>
              <w:spacing w:line="240" w:lineRule="exact"/>
              <w:ind w:left="47" w:right="-8"/>
              <w:rPr>
                <w:rFonts w:ascii="Times New Roman" w:hAnsi="Times New Roman"/>
                <w:color w:val="000000" w:themeColor="text1"/>
                <w:sz w:val="20"/>
                <w:szCs w:val="20"/>
              </w:rPr>
            </w:pPr>
            <w:r w:rsidRPr="00490700">
              <w:rPr>
                <w:rFonts w:ascii="Times New Roman" w:hAnsi="Times New Roman"/>
                <w:color w:val="000000" w:themeColor="text1"/>
                <w:sz w:val="20"/>
                <w:szCs w:val="20"/>
              </w:rPr>
              <w:t>内線</w:t>
            </w:r>
            <w:r w:rsidRPr="00490700">
              <w:rPr>
                <w:rFonts w:ascii="Times New Roman" w:hAnsi="Times New Roman" w:hint="eastAsia"/>
                <w:color w:val="000000" w:themeColor="text1"/>
                <w:sz w:val="20"/>
                <w:szCs w:val="20"/>
              </w:rPr>
              <w:t>9545</w:t>
            </w:r>
          </w:p>
          <w:p w14:paraId="4A1E32CF" w14:textId="77777777" w:rsidR="0090297B" w:rsidRPr="00490700" w:rsidRDefault="0090297B" w:rsidP="0090297B">
            <w:pPr>
              <w:spacing w:line="240" w:lineRule="exact"/>
              <w:ind w:left="47"/>
              <w:rPr>
                <w:rFonts w:ascii="Times New Roman" w:hAnsi="Times New Roman"/>
                <w:color w:val="000000" w:themeColor="text1"/>
                <w:sz w:val="20"/>
                <w:szCs w:val="20"/>
              </w:rPr>
            </w:pPr>
            <w:r w:rsidRPr="00490700">
              <w:rPr>
                <w:rFonts w:ascii="Times New Roman" w:hAnsi="Times New Roman"/>
                <w:color w:val="000000" w:themeColor="text1"/>
                <w:sz w:val="20"/>
                <w:szCs w:val="20"/>
              </w:rPr>
              <w:t>E-mail</w:t>
            </w:r>
            <w:r w:rsidRPr="00490700">
              <w:rPr>
                <w:rFonts w:ascii="Times New Roman" w:hAnsi="Times New Roman"/>
                <w:color w:val="000000" w:themeColor="text1"/>
                <w:sz w:val="20"/>
                <w:szCs w:val="20"/>
              </w:rPr>
              <w:t>：</w:t>
            </w:r>
            <w:r w:rsidRPr="00490700">
              <w:rPr>
                <w:rFonts w:ascii="Times New Roman" w:hAnsi="Times New Roman"/>
                <w:color w:val="000000" w:themeColor="text1"/>
                <w:sz w:val="20"/>
                <w:szCs w:val="20"/>
              </w:rPr>
              <w:t>leading@vetmed.hokudai.ac.jp</w:t>
            </w:r>
          </w:p>
          <w:p w14:paraId="038FFE41" w14:textId="77777777" w:rsidR="0090297B" w:rsidRPr="00490700" w:rsidRDefault="0090297B" w:rsidP="0090297B">
            <w:pPr>
              <w:adjustRightInd w:val="0"/>
              <w:spacing w:line="240" w:lineRule="exact"/>
              <w:rPr>
                <w:color w:val="000000" w:themeColor="text1"/>
              </w:rPr>
            </w:pPr>
          </w:p>
        </w:tc>
        <w:tc>
          <w:tcPr>
            <w:tcW w:w="4915" w:type="dxa"/>
            <w:shd w:val="clear" w:color="auto" w:fill="auto"/>
          </w:tcPr>
          <w:p w14:paraId="4619A8ED" w14:textId="77777777" w:rsidR="0090297B" w:rsidRPr="00490700" w:rsidRDefault="0090297B" w:rsidP="0090297B">
            <w:pPr>
              <w:spacing w:line="24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[Contact information]</w:t>
            </w:r>
          </w:p>
          <w:p w14:paraId="61727778" w14:textId="77777777" w:rsidR="00187512" w:rsidRPr="00490700" w:rsidRDefault="00187512" w:rsidP="0090297B">
            <w:pPr>
              <w:spacing w:line="240" w:lineRule="exact"/>
              <w:rPr>
                <w:rFonts w:ascii="Times New Roman" w:hAnsi="Times New Roman"/>
                <w:color w:val="000000" w:themeColor="text1"/>
                <w:sz w:val="20"/>
                <w:szCs w:val="20"/>
              </w:rPr>
            </w:pPr>
          </w:p>
          <w:p w14:paraId="7F5E1B98" w14:textId="77777777" w:rsidR="0090297B" w:rsidRPr="00490700" w:rsidRDefault="0090297B" w:rsidP="0090297B">
            <w:pPr>
              <w:tabs>
                <w:tab w:val="left" w:pos="2552"/>
              </w:tabs>
              <w:adjustRightInd w:val="0"/>
              <w:spacing w:line="24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 xml:space="preserve">Leading School Section, </w:t>
            </w:r>
          </w:p>
          <w:p w14:paraId="585590BA" w14:textId="77777777" w:rsidR="0090297B" w:rsidRPr="00490700" w:rsidRDefault="0090297B" w:rsidP="0090297B">
            <w:pPr>
              <w:tabs>
                <w:tab w:val="left" w:pos="2552"/>
              </w:tabs>
              <w:adjustRightInd w:val="0"/>
              <w:spacing w:line="24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International Affairs Office,</w:t>
            </w:r>
          </w:p>
          <w:p w14:paraId="659E08CF" w14:textId="77777777" w:rsidR="0090297B" w:rsidRPr="00490700" w:rsidRDefault="0090297B" w:rsidP="0090297B">
            <w:pPr>
              <w:tabs>
                <w:tab w:val="left" w:pos="2552"/>
              </w:tabs>
              <w:adjustRightInd w:val="0"/>
              <w:spacing w:line="24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 xml:space="preserve">Graduate School of Veterinary Medicine, </w:t>
            </w:r>
          </w:p>
          <w:p w14:paraId="7AC4D3D9" w14:textId="77777777" w:rsidR="0090297B" w:rsidRPr="00490700" w:rsidRDefault="0090297B" w:rsidP="0090297B">
            <w:pPr>
              <w:tabs>
                <w:tab w:val="left" w:pos="2552"/>
              </w:tabs>
              <w:adjustRightInd w:val="0"/>
              <w:spacing w:line="24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Hokkaido University</w:t>
            </w:r>
          </w:p>
          <w:p w14:paraId="6C002630" w14:textId="77777777" w:rsidR="0090297B" w:rsidRPr="00490700" w:rsidRDefault="0090297B" w:rsidP="0090297B">
            <w:pPr>
              <w:adjustRightInd w:val="0"/>
              <w:spacing w:line="24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Ext: 9545</w:t>
            </w:r>
          </w:p>
          <w:p w14:paraId="5CC5F11A" w14:textId="77777777" w:rsidR="0090297B" w:rsidRPr="00490700" w:rsidRDefault="0090297B" w:rsidP="0090297B">
            <w:pPr>
              <w:adjustRightInd w:val="0"/>
              <w:spacing w:line="240" w:lineRule="exact"/>
              <w:rPr>
                <w:rFonts w:ascii="Times New Roman" w:hAnsi="Times New Roman"/>
                <w:color w:val="000000" w:themeColor="text1"/>
                <w:sz w:val="20"/>
                <w:szCs w:val="20"/>
              </w:rPr>
            </w:pPr>
            <w:r w:rsidRPr="00490700">
              <w:rPr>
                <w:rFonts w:ascii="Times New Roman" w:hAnsi="Times New Roman"/>
                <w:color w:val="000000" w:themeColor="text1"/>
                <w:sz w:val="20"/>
                <w:szCs w:val="20"/>
              </w:rPr>
              <w:t>e-mail: leading@vetmed.hokudai.ac.jp</w:t>
            </w:r>
          </w:p>
          <w:p w14:paraId="30BF616A" w14:textId="77777777" w:rsidR="0090297B" w:rsidRPr="00490700" w:rsidRDefault="0090297B" w:rsidP="0090297B">
            <w:pPr>
              <w:spacing w:line="240" w:lineRule="exact"/>
              <w:ind w:left="47"/>
              <w:rPr>
                <w:rFonts w:ascii="Times New Roman" w:hAnsi="Times New Roman"/>
                <w:color w:val="000000" w:themeColor="text1"/>
                <w:sz w:val="20"/>
                <w:szCs w:val="20"/>
              </w:rPr>
            </w:pPr>
          </w:p>
        </w:tc>
      </w:tr>
      <w:tr w:rsidR="0090297B" w:rsidRPr="00490700" w14:paraId="3700335A" w14:textId="77777777" w:rsidTr="0090297B">
        <w:tc>
          <w:tcPr>
            <w:tcW w:w="4915" w:type="dxa"/>
            <w:shd w:val="clear" w:color="auto" w:fill="auto"/>
          </w:tcPr>
          <w:p w14:paraId="2860FC5C" w14:textId="77777777" w:rsidR="0090297B" w:rsidRPr="00490700" w:rsidRDefault="0090297B" w:rsidP="0090297B">
            <w:pPr>
              <w:spacing w:line="240" w:lineRule="exact"/>
              <w:jc w:val="left"/>
              <w:rPr>
                <w:rFonts w:ascii="Times New Roman" w:hAnsi="Times New Roman"/>
                <w:color w:val="000000" w:themeColor="text1"/>
                <w:sz w:val="20"/>
                <w:szCs w:val="20"/>
              </w:rPr>
            </w:pPr>
          </w:p>
        </w:tc>
        <w:tc>
          <w:tcPr>
            <w:tcW w:w="4915" w:type="dxa"/>
            <w:shd w:val="clear" w:color="auto" w:fill="auto"/>
          </w:tcPr>
          <w:p w14:paraId="2BBE1A35" w14:textId="77777777" w:rsidR="0090297B" w:rsidRPr="00490700" w:rsidRDefault="0090297B" w:rsidP="0090297B">
            <w:pPr>
              <w:spacing w:line="240" w:lineRule="exact"/>
              <w:jc w:val="left"/>
              <w:rPr>
                <w:rFonts w:ascii="Times New Roman" w:hAnsi="Times New Roman"/>
                <w:color w:val="000000" w:themeColor="text1"/>
                <w:sz w:val="20"/>
                <w:szCs w:val="20"/>
              </w:rPr>
            </w:pPr>
          </w:p>
        </w:tc>
      </w:tr>
    </w:tbl>
    <w:p w14:paraId="4A4FFAB8" w14:textId="77777777" w:rsidR="00313A2B" w:rsidRPr="00490700" w:rsidRDefault="00313A2B" w:rsidP="00567DC8">
      <w:pPr>
        <w:spacing w:line="200" w:lineRule="exact"/>
        <w:rPr>
          <w:color w:val="000000" w:themeColor="text1"/>
        </w:rPr>
      </w:pPr>
    </w:p>
    <w:sectPr w:rsidR="00313A2B" w:rsidRPr="00490700" w:rsidSect="00704B4B">
      <w:headerReference w:type="default" r:id="rId9"/>
      <w:footerReference w:type="even" r:id="rId10"/>
      <w:footerReference w:type="default" r:id="rId11"/>
      <w:pgSz w:w="11906" w:h="16838" w:code="9"/>
      <w:pgMar w:top="744" w:right="851" w:bottom="851" w:left="851" w:header="851" w:footer="992" w:gutter="284"/>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1C0D0" w14:textId="77777777" w:rsidR="00A949D3" w:rsidRDefault="00A949D3" w:rsidP="005515AF">
      <w:r>
        <w:separator/>
      </w:r>
    </w:p>
  </w:endnote>
  <w:endnote w:type="continuationSeparator" w:id="0">
    <w:p w14:paraId="79AEE19B" w14:textId="77777777" w:rsidR="00A949D3" w:rsidRDefault="00A949D3" w:rsidP="0055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96679" w14:textId="77777777" w:rsidR="00A949D3" w:rsidRDefault="00A949D3" w:rsidP="001A45E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0CD3CF9" w14:textId="77777777" w:rsidR="00A949D3" w:rsidRDefault="00A949D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1D1B" w14:textId="77777777" w:rsidR="00A949D3" w:rsidRDefault="00A949D3" w:rsidP="001A45E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86B4F">
      <w:rPr>
        <w:rStyle w:val="a8"/>
        <w:noProof/>
      </w:rPr>
      <w:t>2</w:t>
    </w:r>
    <w:r>
      <w:rPr>
        <w:rStyle w:val="a8"/>
      </w:rPr>
      <w:fldChar w:fldCharType="end"/>
    </w:r>
  </w:p>
  <w:p w14:paraId="76209B01" w14:textId="77777777" w:rsidR="00A949D3" w:rsidRDefault="00A949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5F05C" w14:textId="77777777" w:rsidR="00A949D3" w:rsidRDefault="00A949D3" w:rsidP="005515AF">
      <w:r>
        <w:separator/>
      </w:r>
    </w:p>
  </w:footnote>
  <w:footnote w:type="continuationSeparator" w:id="0">
    <w:p w14:paraId="064B239B" w14:textId="77777777" w:rsidR="00A949D3" w:rsidRDefault="00A949D3" w:rsidP="00551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F65A" w14:textId="77777777" w:rsidR="00A949D3" w:rsidRPr="005A2EFA" w:rsidRDefault="00A949D3" w:rsidP="005A2EFA">
    <w:pPr>
      <w:pStyle w:val="a4"/>
      <w:jc w:val="right"/>
      <w:rPr>
        <w:rFonts w:asciiTheme="majorHAnsi" w:eastAsiaTheme="majorEastAsia" w:hAnsiTheme="majorHAnsi" w:cstheme="maj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B4ED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0E5967"/>
    <w:multiLevelType w:val="hybridMultilevel"/>
    <w:tmpl w:val="26A26BF0"/>
    <w:lvl w:ilvl="0" w:tplc="A028B714">
      <w:numFmt w:val="bullet"/>
      <w:lvlText w:val="・"/>
      <w:lvlJc w:val="left"/>
      <w:pPr>
        <w:ind w:left="1331" w:hanging="480"/>
      </w:pPr>
      <w:rPr>
        <w:rFonts w:ascii="ＭＳ 明朝" w:eastAsia="ＭＳ 明朝" w:hAnsi="ＭＳ 明朝" w:cs="Times New Roman" w:hint="eastAsia"/>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2">
    <w:nsid w:val="1CD253F4"/>
    <w:multiLevelType w:val="hybridMultilevel"/>
    <w:tmpl w:val="E3A28492"/>
    <w:lvl w:ilvl="0" w:tplc="A028B714">
      <w:numFmt w:val="bullet"/>
      <w:lvlText w:val="・"/>
      <w:lvlJc w:val="left"/>
      <w:pPr>
        <w:ind w:left="1331" w:hanging="480"/>
      </w:pPr>
      <w:rPr>
        <w:rFonts w:ascii="ＭＳ 明朝" w:eastAsia="ＭＳ 明朝" w:hAnsi="ＭＳ 明朝" w:cs="Times New Roman" w:hint="eastAsia"/>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3">
    <w:nsid w:val="5C351CEA"/>
    <w:multiLevelType w:val="hybridMultilevel"/>
    <w:tmpl w:val="2794CB66"/>
    <w:lvl w:ilvl="0" w:tplc="A028B71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4">
    <w:nsid w:val="6A494DA7"/>
    <w:multiLevelType w:val="hybridMultilevel"/>
    <w:tmpl w:val="67DE3466"/>
    <w:lvl w:ilvl="0" w:tplc="04090001">
      <w:start w:val="1"/>
      <w:numFmt w:val="bullet"/>
      <w:lvlText w:val=""/>
      <w:lvlJc w:val="left"/>
      <w:pPr>
        <w:ind w:left="1331" w:hanging="480"/>
      </w:pPr>
      <w:rPr>
        <w:rFonts w:ascii="Wingdings" w:hAnsi="Wingdings" w:hint="default"/>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20"/>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1E"/>
    <w:rsid w:val="00016778"/>
    <w:rsid w:val="0001722F"/>
    <w:rsid w:val="000267FF"/>
    <w:rsid w:val="00033D60"/>
    <w:rsid w:val="00045B12"/>
    <w:rsid w:val="00060758"/>
    <w:rsid w:val="000774F8"/>
    <w:rsid w:val="000936C0"/>
    <w:rsid w:val="00093C0B"/>
    <w:rsid w:val="000974F3"/>
    <w:rsid w:val="001663DA"/>
    <w:rsid w:val="00174523"/>
    <w:rsid w:val="001804DE"/>
    <w:rsid w:val="001872ED"/>
    <w:rsid w:val="00187512"/>
    <w:rsid w:val="001A143A"/>
    <w:rsid w:val="001A45EB"/>
    <w:rsid w:val="001B6149"/>
    <w:rsid w:val="001C5075"/>
    <w:rsid w:val="001D533F"/>
    <w:rsid w:val="001E1820"/>
    <w:rsid w:val="001E6B5A"/>
    <w:rsid w:val="001F6A00"/>
    <w:rsid w:val="001F7F68"/>
    <w:rsid w:val="0020043F"/>
    <w:rsid w:val="00204F79"/>
    <w:rsid w:val="00216032"/>
    <w:rsid w:val="00223D4D"/>
    <w:rsid w:val="002257AD"/>
    <w:rsid w:val="00236171"/>
    <w:rsid w:val="00255F8C"/>
    <w:rsid w:val="00293E85"/>
    <w:rsid w:val="002C5274"/>
    <w:rsid w:val="002C593E"/>
    <w:rsid w:val="002D484A"/>
    <w:rsid w:val="002D53BA"/>
    <w:rsid w:val="002E26A6"/>
    <w:rsid w:val="002F70E2"/>
    <w:rsid w:val="00307B01"/>
    <w:rsid w:val="00313A2B"/>
    <w:rsid w:val="00340B04"/>
    <w:rsid w:val="003548FC"/>
    <w:rsid w:val="0039753A"/>
    <w:rsid w:val="003B3C20"/>
    <w:rsid w:val="003B589D"/>
    <w:rsid w:val="003D231D"/>
    <w:rsid w:val="003D4328"/>
    <w:rsid w:val="00450337"/>
    <w:rsid w:val="00480DAD"/>
    <w:rsid w:val="00490700"/>
    <w:rsid w:val="004B0084"/>
    <w:rsid w:val="004C3E9F"/>
    <w:rsid w:val="004E5380"/>
    <w:rsid w:val="004F408C"/>
    <w:rsid w:val="004F5746"/>
    <w:rsid w:val="004F7FB0"/>
    <w:rsid w:val="005057C7"/>
    <w:rsid w:val="005213ED"/>
    <w:rsid w:val="005515AF"/>
    <w:rsid w:val="00567DC8"/>
    <w:rsid w:val="00571076"/>
    <w:rsid w:val="00595475"/>
    <w:rsid w:val="005A2EFA"/>
    <w:rsid w:val="005C4EFC"/>
    <w:rsid w:val="005F0C92"/>
    <w:rsid w:val="00603C95"/>
    <w:rsid w:val="0060540B"/>
    <w:rsid w:val="00633EC3"/>
    <w:rsid w:val="0066726D"/>
    <w:rsid w:val="00673787"/>
    <w:rsid w:val="00677BB5"/>
    <w:rsid w:val="00685650"/>
    <w:rsid w:val="00691533"/>
    <w:rsid w:val="006C365C"/>
    <w:rsid w:val="006E6B92"/>
    <w:rsid w:val="006E7F16"/>
    <w:rsid w:val="006F662D"/>
    <w:rsid w:val="00704B4B"/>
    <w:rsid w:val="00706A3D"/>
    <w:rsid w:val="007125DF"/>
    <w:rsid w:val="0072148E"/>
    <w:rsid w:val="00746ACF"/>
    <w:rsid w:val="00765224"/>
    <w:rsid w:val="00767E38"/>
    <w:rsid w:val="0078369B"/>
    <w:rsid w:val="00794E7E"/>
    <w:rsid w:val="00797C19"/>
    <w:rsid w:val="007A6256"/>
    <w:rsid w:val="007C776F"/>
    <w:rsid w:val="007F16CD"/>
    <w:rsid w:val="008311ED"/>
    <w:rsid w:val="00844EF1"/>
    <w:rsid w:val="008A443F"/>
    <w:rsid w:val="008B448A"/>
    <w:rsid w:val="008C3A47"/>
    <w:rsid w:val="008E04A7"/>
    <w:rsid w:val="00902239"/>
    <w:rsid w:val="0090297B"/>
    <w:rsid w:val="00914770"/>
    <w:rsid w:val="00945EEE"/>
    <w:rsid w:val="009502D7"/>
    <w:rsid w:val="00960A2F"/>
    <w:rsid w:val="00960BDB"/>
    <w:rsid w:val="00973724"/>
    <w:rsid w:val="00990976"/>
    <w:rsid w:val="009B61B0"/>
    <w:rsid w:val="00A021C8"/>
    <w:rsid w:val="00A20825"/>
    <w:rsid w:val="00A268C7"/>
    <w:rsid w:val="00A61547"/>
    <w:rsid w:val="00A75CB8"/>
    <w:rsid w:val="00A767B8"/>
    <w:rsid w:val="00A949D3"/>
    <w:rsid w:val="00AA4AB3"/>
    <w:rsid w:val="00AC14F5"/>
    <w:rsid w:val="00AE2A7E"/>
    <w:rsid w:val="00AE41D8"/>
    <w:rsid w:val="00AE7C7C"/>
    <w:rsid w:val="00AE7F0E"/>
    <w:rsid w:val="00AF5FD4"/>
    <w:rsid w:val="00B038BF"/>
    <w:rsid w:val="00B043D7"/>
    <w:rsid w:val="00B11A20"/>
    <w:rsid w:val="00B20E86"/>
    <w:rsid w:val="00B31C32"/>
    <w:rsid w:val="00B42130"/>
    <w:rsid w:val="00B51465"/>
    <w:rsid w:val="00B66293"/>
    <w:rsid w:val="00B76F64"/>
    <w:rsid w:val="00B91007"/>
    <w:rsid w:val="00BB0270"/>
    <w:rsid w:val="00BB1699"/>
    <w:rsid w:val="00BB49F8"/>
    <w:rsid w:val="00C339CF"/>
    <w:rsid w:val="00C41838"/>
    <w:rsid w:val="00C53C77"/>
    <w:rsid w:val="00C60D8F"/>
    <w:rsid w:val="00C678A2"/>
    <w:rsid w:val="00CB4850"/>
    <w:rsid w:val="00CC0921"/>
    <w:rsid w:val="00CC627C"/>
    <w:rsid w:val="00CC6FB3"/>
    <w:rsid w:val="00CD3A2A"/>
    <w:rsid w:val="00CF2C3E"/>
    <w:rsid w:val="00D111E3"/>
    <w:rsid w:val="00D406C2"/>
    <w:rsid w:val="00D65011"/>
    <w:rsid w:val="00D82C34"/>
    <w:rsid w:val="00D944AC"/>
    <w:rsid w:val="00DC602E"/>
    <w:rsid w:val="00E11A9A"/>
    <w:rsid w:val="00E34101"/>
    <w:rsid w:val="00E70B48"/>
    <w:rsid w:val="00E74C1E"/>
    <w:rsid w:val="00E77F83"/>
    <w:rsid w:val="00EA0947"/>
    <w:rsid w:val="00EA1CC3"/>
    <w:rsid w:val="00EC3259"/>
    <w:rsid w:val="00EE343D"/>
    <w:rsid w:val="00F04F8B"/>
    <w:rsid w:val="00F2401E"/>
    <w:rsid w:val="00F42FEE"/>
    <w:rsid w:val="00F55D4B"/>
    <w:rsid w:val="00F84C4C"/>
    <w:rsid w:val="00F85630"/>
    <w:rsid w:val="00F86B4F"/>
    <w:rsid w:val="00FA09A8"/>
    <w:rsid w:val="00FA0B2B"/>
    <w:rsid w:val="00FA6CC2"/>
    <w:rsid w:val="00FA78A3"/>
    <w:rsid w:val="00FD71E1"/>
    <w:rsid w:val="00FD72C5"/>
    <w:rsid w:val="00FF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4C1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Date" w:uiPriority="99"/>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26A6"/>
    <w:rPr>
      <w:rFonts w:ascii="Arial" w:eastAsia="ＭＳ ゴシック" w:hAnsi="Arial"/>
      <w:sz w:val="18"/>
      <w:szCs w:val="18"/>
    </w:rPr>
  </w:style>
  <w:style w:type="paragraph" w:styleId="a4">
    <w:name w:val="header"/>
    <w:basedOn w:val="a"/>
    <w:link w:val="a5"/>
    <w:uiPriority w:val="99"/>
    <w:rsid w:val="005515AF"/>
    <w:pPr>
      <w:tabs>
        <w:tab w:val="center" w:pos="4252"/>
        <w:tab w:val="right" w:pos="8504"/>
      </w:tabs>
      <w:snapToGrid w:val="0"/>
    </w:pPr>
  </w:style>
  <w:style w:type="character" w:customStyle="1" w:styleId="a5">
    <w:name w:val="ヘッダー (文字)"/>
    <w:link w:val="a4"/>
    <w:uiPriority w:val="99"/>
    <w:rsid w:val="005515AF"/>
    <w:rPr>
      <w:kern w:val="2"/>
      <w:sz w:val="21"/>
      <w:szCs w:val="24"/>
    </w:rPr>
  </w:style>
  <w:style w:type="paragraph" w:styleId="a6">
    <w:name w:val="footer"/>
    <w:basedOn w:val="a"/>
    <w:link w:val="a7"/>
    <w:rsid w:val="005515AF"/>
    <w:pPr>
      <w:tabs>
        <w:tab w:val="center" w:pos="4252"/>
        <w:tab w:val="right" w:pos="8504"/>
      </w:tabs>
      <w:snapToGrid w:val="0"/>
    </w:pPr>
  </w:style>
  <w:style w:type="character" w:customStyle="1" w:styleId="a7">
    <w:name w:val="フッター (文字)"/>
    <w:link w:val="a6"/>
    <w:rsid w:val="005515AF"/>
    <w:rPr>
      <w:kern w:val="2"/>
      <w:sz w:val="21"/>
      <w:szCs w:val="24"/>
    </w:rPr>
  </w:style>
  <w:style w:type="character" w:styleId="a8">
    <w:name w:val="page number"/>
    <w:basedOn w:val="a0"/>
    <w:rsid w:val="001A45EB"/>
  </w:style>
  <w:style w:type="table" w:styleId="a9">
    <w:name w:val="Table Grid"/>
    <w:basedOn w:val="a1"/>
    <w:rsid w:val="0090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 (青) 121"/>
    <w:hidden/>
    <w:uiPriority w:val="99"/>
    <w:semiHidden/>
    <w:rsid w:val="008E04A7"/>
    <w:rPr>
      <w:kern w:val="2"/>
      <w:sz w:val="21"/>
      <w:szCs w:val="24"/>
    </w:rPr>
  </w:style>
  <w:style w:type="paragraph" w:styleId="aa">
    <w:name w:val="Date"/>
    <w:basedOn w:val="a"/>
    <w:next w:val="a"/>
    <w:link w:val="ab"/>
    <w:uiPriority w:val="99"/>
    <w:unhideWhenUsed/>
    <w:rsid w:val="0090297B"/>
    <w:rPr>
      <w:rFonts w:ascii="Times New Roman" w:hAnsi="Times New Roman"/>
      <w:color w:val="000000"/>
      <w:sz w:val="20"/>
      <w:szCs w:val="20"/>
    </w:rPr>
  </w:style>
  <w:style w:type="character" w:customStyle="1" w:styleId="ab">
    <w:name w:val="日付 (文字)"/>
    <w:link w:val="aa"/>
    <w:uiPriority w:val="99"/>
    <w:rsid w:val="0090297B"/>
    <w:rPr>
      <w:rFonts w:ascii="Times New Roman" w:hAnsi="Times New Roman"/>
      <w:color w:val="000000"/>
      <w:kern w:val="2"/>
    </w:rPr>
  </w:style>
  <w:style w:type="character" w:styleId="ac">
    <w:name w:val="Hyperlink"/>
    <w:basedOn w:val="a0"/>
    <w:rsid w:val="00A208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Date" w:uiPriority="99"/>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26A6"/>
    <w:rPr>
      <w:rFonts w:ascii="Arial" w:eastAsia="ＭＳ ゴシック" w:hAnsi="Arial"/>
      <w:sz w:val="18"/>
      <w:szCs w:val="18"/>
    </w:rPr>
  </w:style>
  <w:style w:type="paragraph" w:styleId="a4">
    <w:name w:val="header"/>
    <w:basedOn w:val="a"/>
    <w:link w:val="a5"/>
    <w:uiPriority w:val="99"/>
    <w:rsid w:val="005515AF"/>
    <w:pPr>
      <w:tabs>
        <w:tab w:val="center" w:pos="4252"/>
        <w:tab w:val="right" w:pos="8504"/>
      </w:tabs>
      <w:snapToGrid w:val="0"/>
    </w:pPr>
  </w:style>
  <w:style w:type="character" w:customStyle="1" w:styleId="a5">
    <w:name w:val="ヘッダー (文字)"/>
    <w:link w:val="a4"/>
    <w:uiPriority w:val="99"/>
    <w:rsid w:val="005515AF"/>
    <w:rPr>
      <w:kern w:val="2"/>
      <w:sz w:val="21"/>
      <w:szCs w:val="24"/>
    </w:rPr>
  </w:style>
  <w:style w:type="paragraph" w:styleId="a6">
    <w:name w:val="footer"/>
    <w:basedOn w:val="a"/>
    <w:link w:val="a7"/>
    <w:rsid w:val="005515AF"/>
    <w:pPr>
      <w:tabs>
        <w:tab w:val="center" w:pos="4252"/>
        <w:tab w:val="right" w:pos="8504"/>
      </w:tabs>
      <w:snapToGrid w:val="0"/>
    </w:pPr>
  </w:style>
  <w:style w:type="character" w:customStyle="1" w:styleId="a7">
    <w:name w:val="フッター (文字)"/>
    <w:link w:val="a6"/>
    <w:rsid w:val="005515AF"/>
    <w:rPr>
      <w:kern w:val="2"/>
      <w:sz w:val="21"/>
      <w:szCs w:val="24"/>
    </w:rPr>
  </w:style>
  <w:style w:type="character" w:styleId="a8">
    <w:name w:val="page number"/>
    <w:basedOn w:val="a0"/>
    <w:rsid w:val="001A45EB"/>
  </w:style>
  <w:style w:type="table" w:styleId="a9">
    <w:name w:val="Table Grid"/>
    <w:basedOn w:val="a1"/>
    <w:rsid w:val="0090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 (青) 121"/>
    <w:hidden/>
    <w:uiPriority w:val="99"/>
    <w:semiHidden/>
    <w:rsid w:val="008E04A7"/>
    <w:rPr>
      <w:kern w:val="2"/>
      <w:sz w:val="21"/>
      <w:szCs w:val="24"/>
    </w:rPr>
  </w:style>
  <w:style w:type="paragraph" w:styleId="aa">
    <w:name w:val="Date"/>
    <w:basedOn w:val="a"/>
    <w:next w:val="a"/>
    <w:link w:val="ab"/>
    <w:uiPriority w:val="99"/>
    <w:unhideWhenUsed/>
    <w:rsid w:val="0090297B"/>
    <w:rPr>
      <w:rFonts w:ascii="Times New Roman" w:hAnsi="Times New Roman"/>
      <w:color w:val="000000"/>
      <w:sz w:val="20"/>
      <w:szCs w:val="20"/>
    </w:rPr>
  </w:style>
  <w:style w:type="character" w:customStyle="1" w:styleId="ab">
    <w:name w:val="日付 (文字)"/>
    <w:link w:val="aa"/>
    <w:uiPriority w:val="99"/>
    <w:rsid w:val="0090297B"/>
    <w:rPr>
      <w:rFonts w:ascii="Times New Roman" w:hAnsi="Times New Roman"/>
      <w:color w:val="000000"/>
      <w:kern w:val="2"/>
    </w:rPr>
  </w:style>
  <w:style w:type="character" w:styleId="ac">
    <w:name w:val="Hyperlink"/>
    <w:basedOn w:val="a0"/>
    <w:rsid w:val="00A208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1597-F082-48C6-AC96-B5F984D6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1653</Words>
  <Characters>3189</Characters>
  <Application>Microsoft Office Word</Application>
  <DocSecurity>0</DocSecurity>
  <Lines>26</Lines>
  <Paragraphs>9</Paragraphs>
  <ScaleCrop>false</ScaleCrop>
  <HeadingPairs>
    <vt:vector size="2" baseType="variant">
      <vt:variant>
        <vt:lpstr>タイトル</vt:lpstr>
      </vt:variant>
      <vt:variant>
        <vt:i4>1</vt:i4>
      </vt:variant>
    </vt:vector>
  </HeadingPairs>
  <TitlesOfParts>
    <vt:vector size="1" baseType="lpstr">
      <vt:lpstr>２１世紀ＣＯＥ拠点リーダー　殿</vt:lpstr>
    </vt:vector>
  </TitlesOfParts>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2016-04-27T00:36:00Z</cp:lastPrinted>
  <dcterms:created xsi:type="dcterms:W3CDTF">2016-04-19T06:45:00Z</dcterms:created>
  <dcterms:modified xsi:type="dcterms:W3CDTF">2016-04-27T00:38:00Z</dcterms:modified>
</cp:coreProperties>
</file>